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A1" w:rsidRDefault="008348A1" w:rsidP="008348A1">
      <w:pPr>
        <w:pStyle w:val="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8348A1" w:rsidRDefault="008348A1" w:rsidP="008348A1">
      <w:pPr>
        <w:pStyle w:val="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8348A1" w:rsidRDefault="008348A1" w:rsidP="008348A1">
      <w:pPr>
        <w:pStyle w:val="21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5"/>
          </w:rPr>
          <w:t>https://</w:t>
        </w:r>
        <w:proofErr w:type="spellStart"/>
        <w:r>
          <w:rPr>
            <w:rStyle w:val="a5"/>
            <w:lang w:val="en-US"/>
          </w:rPr>
          <w:t>avada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8348A1" w:rsidRPr="002B0E94" w:rsidRDefault="008348A1" w:rsidP="008348A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Конспект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открытого</w:t>
      </w:r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урока английского языка в 6 классе </w:t>
      </w:r>
    </w:p>
    <w:p w:rsidR="008348A1" w:rsidRPr="002B0E94" w:rsidRDefault="008348A1" w:rsidP="008348A1">
      <w:pPr>
        <w:pStyle w:val="a3"/>
        <w:jc w:val="center"/>
        <w:rPr>
          <w:rFonts w:eastAsia="Calibri"/>
          <w:b/>
          <w:lang w:eastAsia="en-US"/>
        </w:rPr>
      </w:pPr>
      <w:r w:rsidRPr="002B0E94">
        <w:rPr>
          <w:rFonts w:eastAsia="Calibri"/>
          <w:b/>
          <w:lang w:eastAsia="en-US"/>
        </w:rPr>
        <w:t xml:space="preserve">УМК: М. З. </w:t>
      </w:r>
      <w:proofErr w:type="spellStart"/>
      <w:r w:rsidRPr="002B0E94">
        <w:rPr>
          <w:rFonts w:eastAsia="Calibri"/>
          <w:b/>
          <w:lang w:eastAsia="en-US"/>
        </w:rPr>
        <w:t>Биболетова</w:t>
      </w:r>
      <w:proofErr w:type="spellEnd"/>
      <w:r w:rsidRPr="002B0E94">
        <w:rPr>
          <w:rFonts w:eastAsia="Calibri"/>
          <w:b/>
          <w:lang w:eastAsia="en-US"/>
        </w:rPr>
        <w:t xml:space="preserve">, О. А. Денисенко, Н. Н. </w:t>
      </w:r>
      <w:proofErr w:type="spellStart"/>
      <w:r w:rsidRPr="002B0E94">
        <w:rPr>
          <w:rFonts w:eastAsia="Calibri"/>
          <w:b/>
          <w:lang w:eastAsia="en-US"/>
        </w:rPr>
        <w:t>Трубанева</w:t>
      </w:r>
      <w:proofErr w:type="spellEnd"/>
      <w:r w:rsidRPr="002B0E94">
        <w:rPr>
          <w:rFonts w:eastAsia="Calibri"/>
          <w:b/>
          <w:lang w:eastAsia="en-US"/>
        </w:rPr>
        <w:t xml:space="preserve">  «</w:t>
      </w:r>
      <w:proofErr w:type="spellStart"/>
      <w:r w:rsidRPr="002B0E94">
        <w:rPr>
          <w:rFonts w:eastAsia="Calibri"/>
          <w:b/>
          <w:lang w:val="en-US" w:eastAsia="en-US"/>
        </w:rPr>
        <w:t>EnjoyEnglish</w:t>
      </w:r>
      <w:proofErr w:type="spellEnd"/>
      <w:r w:rsidRPr="002B0E94">
        <w:rPr>
          <w:rFonts w:eastAsia="Calibri"/>
          <w:b/>
          <w:lang w:eastAsia="en-US"/>
        </w:rPr>
        <w:t>» 6 класс.</w:t>
      </w:r>
    </w:p>
    <w:p w:rsidR="008348A1" w:rsidRPr="002B0E94" w:rsidRDefault="008348A1" w:rsidP="008348A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Учитель: </w:t>
      </w: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Эфендиева</w:t>
      </w:r>
      <w:proofErr w:type="spellEnd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Зарема</w:t>
      </w:r>
      <w:proofErr w:type="spellEnd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Ниязуллаховна</w:t>
      </w:r>
      <w:proofErr w:type="spellEnd"/>
    </w:p>
    <w:p w:rsidR="008348A1" w:rsidRPr="002B0E94" w:rsidRDefault="008348A1" w:rsidP="008348A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348A1" w:rsidRPr="002B0E94" w:rsidRDefault="008348A1" w:rsidP="008348A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урока: Мы собираемся в Шотландию!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Цель </w:t>
      </w: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урока</w:t>
      </w:r>
      <w:proofErr w:type="gram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асширение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о стране изучаемого языка.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Задачи: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B0E94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Обучающие</w:t>
      </w:r>
      <w:proofErr w:type="gramStart"/>
      <w:r w:rsidRPr="002B0E94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асширить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углубить знания о стране изучаемого  языка;  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B0E94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Развивающие</w:t>
      </w:r>
      <w:proofErr w:type="gramStart"/>
      <w:r w:rsidRPr="002B0E94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азвивать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умения строить самостоятельные устные высказывания на основе усвоенного ранее учебного материала, логическое мышление, творческие способности у школьников, осознанные мотивы учения; поддерживать познавательный интерес к литературному наследию Роберта Бёрнса; 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B0E94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Воспитательные</w:t>
      </w:r>
      <w:proofErr w:type="gramStart"/>
      <w:r w:rsidRPr="002B0E94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оспитывать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чувство сопричастности к общемировой культуре;  формировать положительные межличностные отношения при сотрудничестве в паре, группе;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Тип урока: 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Урок  систематизации новых знаний.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Подходы в </w:t>
      </w: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обучении</w:t>
      </w:r>
      <w:proofErr w:type="gram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ыследеятельностный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личностно-ориентированный. </w:t>
      </w:r>
      <w:proofErr w:type="spellStart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связи: история, литература.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Применяемые </w:t>
      </w: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технологии</w:t>
      </w:r>
      <w:proofErr w:type="gram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риёмы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технологии развития критического мышления, метод мини-проектов.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Средства</w:t>
      </w:r>
      <w:proofErr w:type="gram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МК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«Английский с удовольствием»; ФЦИОР </w:t>
      </w:r>
      <w:r w:rsidRPr="002B0E9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http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proofErr w:type="spellStart"/>
      <w:r w:rsidRPr="002B0E9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fcior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2B0E9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edu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2B0E9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; интернет-ресурсы «</w:t>
      </w:r>
      <w:r w:rsidRPr="002B0E9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Puzzle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2B0E9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English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»,«</w:t>
      </w:r>
      <w:proofErr w:type="spellStart"/>
      <w:r w:rsidRPr="002B0E9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Greattraveller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Планируемые результаты: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Предметные</w:t>
      </w:r>
      <w:proofErr w:type="gram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овершенствование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навыков говорения  через практику монологической речи, выразительного чтения стихотворений; развитие навыков </w:t>
      </w:r>
      <w:proofErr w:type="spellStart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аудирования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чтения, письма в рамках предложенной темы; 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</w:t>
      </w:r>
      <w:proofErr w:type="gram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азвитие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навыков сотрудничества со сверстниками при работе в парах, в группе; </w:t>
      </w:r>
    </w:p>
    <w:p w:rsidR="008348A1" w:rsidRPr="002B0E94" w:rsidRDefault="008348A1" w:rsidP="008348A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Метапредметные</w:t>
      </w:r>
      <w:proofErr w:type="gramStart"/>
      <w:r w:rsidRPr="002B0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proofErr w:type="gram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владение</w:t>
      </w:r>
      <w:proofErr w:type="spellEnd"/>
      <w:r w:rsidRPr="002B0E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навыками смыслового чтения текстов в соответствии с целями и задачами; осознанно строить речевое высказывание в соответствии с задачами коммуникации; излагать свое мнение и аргументировать свою точку зрения;</w:t>
      </w:r>
    </w:p>
    <w:tbl>
      <w:tblPr>
        <w:tblStyle w:val="1"/>
        <w:tblpPr w:leftFromText="180" w:rightFromText="180" w:vertAnchor="text" w:horzAnchor="margin" w:tblpY="268"/>
        <w:tblW w:w="5000" w:type="pct"/>
        <w:tblLook w:val="04A0"/>
      </w:tblPr>
      <w:tblGrid>
        <w:gridCol w:w="1640"/>
        <w:gridCol w:w="3324"/>
        <w:gridCol w:w="1911"/>
        <w:gridCol w:w="1229"/>
        <w:gridCol w:w="1467"/>
      </w:tblGrid>
      <w:tr w:rsidR="008348A1" w:rsidRPr="002B0E94" w:rsidTr="008F0B8D"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 /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Деятельность учителя</w:t>
            </w:r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методы/ приёмы/ формы</w:t>
            </w: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8348A1" w:rsidRPr="002B0E94" w:rsidTr="008F0B8D">
        <w:trPr>
          <w:trHeight w:val="1836"/>
        </w:trPr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Организационный момент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моциональный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настрой на урок</w:t>
            </w: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Урок начинается с приветствия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Goodmorning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dearfriends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greetourguests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Учитель подводит к определению темы урока.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Today we continue our talking about Great Britain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screen, at the pictures, ask each other some questions and clear up the theme of our lesson …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    Name the parts of the UK and their capitals.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    What is the official name of the whole country?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   When is the English National day?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   When is Welsh national day?           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    Where is Grand Opera House?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   Name three regions in Scotland.                                                                                          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  What sea is to the east of 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Scotland?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So, we are going to visit one of the parts of Great Britain: Scotland. </w:t>
            </w:r>
          </w:p>
          <w:p w:rsidR="008348A1" w:rsidRPr="002B0E94" w:rsidRDefault="008348A1" w:rsidP="008F0B8D">
            <w:pPr>
              <w:ind w:left="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ind w:left="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have a lot to do: listen and read texts, watch video, recite poems and write our own versions, create leaflets.   </w:t>
            </w:r>
          </w:p>
          <w:p w:rsidR="008348A1" w:rsidRPr="002B0E94" w:rsidRDefault="008348A1" w:rsidP="008F0B8D">
            <w:pPr>
              <w:ind w:left="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Приветствуют гостей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рифмовкой «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Goodmorning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картинки. Становятся в два круга и поочередно задают вопросы из предложенного списка; определяют тему урока</w:t>
            </w: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Временные пары (с вопросами на карточках)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психологическая готовность к  переходу от отдыха к  учебной деятельности    </w:t>
            </w:r>
            <w:proofErr w:type="gramEnd"/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взаимодействие с соблюдением норм речевого этикета; формулировать познавательные задачи</w:t>
            </w:r>
          </w:p>
        </w:tc>
      </w:tr>
      <w:tr w:rsidR="008348A1" w:rsidRPr="002B0E94" w:rsidTr="008F0B8D">
        <w:trPr>
          <w:trHeight w:val="841"/>
        </w:trPr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Мотивация к учебной деятельности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в  атмосферу англоязычной речи через фонетическую разминку</w:t>
            </w: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Учительорганизуетфонетическуюразминку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I suggest revising the poem: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many countries all over the world,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many people life tales told.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cities, languages, poems,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Amazing traditions, legends, stories,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travel East, we travel West,                                                           To know so much is best, if south is warm, North is cold, we start our trip and off we go!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Please, read it together.(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полнаяверсиястиха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Now boys or girls will read it as rap / 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tongue-twister.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Makeachoice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. (версия этого же стихотворения, но с пропусками слов, которые следует вспомнить и вставить)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you, marvelous! </w:t>
            </w:r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фонетической разминке: чтение стихотворения хором в спокойном темпе; в стиле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рэпа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; как скороговорку по желанию подгруппам </w:t>
            </w: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Class/Groups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Предметные: формирование языковых навыков (фонетических, орфографических, лексических) в рамках темы)</w:t>
            </w:r>
            <w:proofErr w:type="gramEnd"/>
          </w:p>
        </w:tc>
      </w:tr>
      <w:tr w:rsidR="008348A1" w:rsidRPr="002B0E94" w:rsidTr="008F0B8D">
        <w:trPr>
          <w:trHeight w:val="3392"/>
        </w:trPr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Актуализация имеющихся знаний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предложенной темы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Включение в систему знаний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логического мышления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t>Расширение знаний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осмысленного  выразительного чтения стихотворного произведения </w:t>
            </w: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организует деятельность учащихся по решению учебной задачи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English is the state language for all the parts of the UK. I suppose, we should start our discussion with some information 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bout British national anthem. Do you agree?   </w:t>
            </w:r>
          </w:p>
          <w:p w:rsidR="008348A1" w:rsidRPr="002B0E94" w:rsidRDefault="008348A1" w:rsidP="008F0B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and listen, please.  Remember as more information as possible.</w:t>
            </w:r>
          </w:p>
          <w:p w:rsidR="008348A1" w:rsidRPr="002B0E94" w:rsidRDefault="008348A1" w:rsidP="008F0B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Singalong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!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Now, I think, it’s time to present your homework-Essay about Scotland (ex.97, p.100 in SB). Please, share your information about Scotland with your partners. </w:t>
            </w:r>
          </w:p>
          <w:p w:rsidR="008348A1" w:rsidRPr="002B0E94" w:rsidRDefault="008348A1" w:rsidP="008F0B8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volontees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present your interesting ideas about the fourth part of Great Britain?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логически подводит учащихся к ознакомлению с краткой биографией Роберта Бёрнса (в приложении)   </w:t>
            </w:r>
          </w:p>
          <w:p w:rsidR="008348A1" w:rsidRPr="002B0E94" w:rsidRDefault="008348A1" w:rsidP="008F0B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Now look through the text with some important facts of the outstanding Scottish poet Robert 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Burns’ s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biography. Choose the necessary words 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fill in the gaps.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Rich, poor, royal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Church, college, school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Poems, novels, fairytales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at the hospital, at the shop, at the farm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bought, read, published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book, farm, house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forty two, thirty seven, thirty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read and check.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)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My little friends, today you have an opportunity to listen to a musical variant of Robert Burns’ poem. But at first read some key words and try to guess the main idea of this popular poem.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Deerandroe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оленьикосуля</w:t>
            </w:r>
            <w:proofErr w:type="spellEnd"/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Farewell the Highlands –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прощайте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birth-place of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Valour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доблест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Wander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– бродить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– странствовать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Valleys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– долины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Torrents -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потоки</w:t>
            </w:r>
            <w:proofErr w:type="spellEnd"/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Прослушивают информацию о национальном гимне Британии; звучит гимн, учащиеся подпевают                                               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Работают в парах, обмениваются информацией, выявляют интересные факты, затем сообщают  всем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Читают те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о себя, логически размышляя, подбирая соответствующее слово из трёх предложенных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Знакомятся с глоссарием к стихотворению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«Моё сердце в горах», высказывают предположения о теме произведения.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ресурсы «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PuzzleEnglish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Текст гимна (на карточках и на видео)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lass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Взаимоопрос</w:t>
            </w:r>
            <w:proofErr w:type="spellEnd"/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Essay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Pairs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P1P2P3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Multiplechoice</w:t>
            </w:r>
            <w:proofErr w:type="spellEnd"/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Чтение ответов по выбору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Р1Р2Р3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Прием «ключевые термины»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осуществлять самоконтроль; сознавать то, что уже усвоено и что ещё нужно усвоить  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: осуществлять взаимоконтроль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Коммуникативные: Выражать свои мысли в соответствии с задачами и условиями коммуникации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извлекать информацию, выделять ключевые слова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: выполнять тест с множественным выбором ответов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определять основную идею произведения по ключевым словам и увиденным сюжетам</w:t>
            </w:r>
          </w:p>
        </w:tc>
      </w:tr>
      <w:tr w:rsidR="008348A1" w:rsidRPr="002B0E94" w:rsidTr="008F0B8D">
        <w:trPr>
          <w:trHeight w:val="3962"/>
        </w:trPr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you have an opportunity to watch natural beauty of Scotland and listen to musical variant of Robert Burns’ poem “My heart in the Highlands”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heart's in the Highlands, my heart is not here,                                                                                                         My heart's in the Highlands a-chasing the deer -                                                                                                   A-chasing the wild deer, and following the roe;                                                                                                          My heart's in the Highlands, wherever I go.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Farewell to the Highlands, farewell to the North                                                                                                 The birth place of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Valour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the country of Worth;                                                                                                                                      Wherever I wander, wherever I rove,                                                                                                                            The hills of the Highlands forever I love. 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Farewell to the mountains high covered with snow;                                                                                                 Farewell to the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straths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green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valleys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below;                                                                                               Farewell to the forests and wild-hanging woods;                                                                                                            Farwell to the torrents and loud-pouring floods.</w:t>
            </w:r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Просмотр видео с музыкальной вариацией стихотворения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Отрабатывают чтение отдельных фраз и слов для понимания, высказывают личное отношение к 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услышанному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и увиденному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Просмотрвидео</w:t>
            </w:r>
            <w:proofErr w:type="spellEnd"/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Individually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-Class</w:t>
            </w: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Регулятивные: осуществлять самоконтроль, осознавать качество усвоения, вносить необходимые коррективы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: строить собственное суждение</w:t>
            </w:r>
          </w:p>
        </w:tc>
      </w:tr>
      <w:tr w:rsidR="008348A1" w:rsidRPr="002B0E94" w:rsidTr="008F0B8D">
        <w:trPr>
          <w:trHeight w:val="1269"/>
        </w:trPr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Определение домашнего задания к </w:t>
            </w: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следующему уроку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</w:t>
            </w: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T:  What do you think about the poem? What impression have you got? Would you like to read the poem aloud?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 the poem “My heart in the Highlands” 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by heart” and make an illustration    or</w:t>
            </w:r>
          </w:p>
          <w:p w:rsidR="008348A1" w:rsidRPr="002B0E94" w:rsidRDefault="008348A1" w:rsidP="008F0B8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the poem  by heart and create its Russian  equivalent</w:t>
            </w:r>
          </w:p>
          <w:p w:rsidR="008348A1" w:rsidRPr="002B0E94" w:rsidRDefault="008348A1" w:rsidP="008F0B8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B)  If we are going to visit Scotland, we should find out more information about it. Do you agree?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Ok, let’s watch video about amazing sights.  While watching, be ready to create a leaflet “Discover Scotland!” in groups.  You may use your homework, pictures and information which you have learnt today.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Bereadytopresentyouradvertisementstoothergroups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работу в группах, консультирует по мере необходимости, оценивают совместно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Whom are you going to travel with? ( Pp : With friends)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an interview about relations with classmates.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Will you introduce your best friends? Look at the screen, you may use this guideline for example,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Let me introduce…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 is…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from …   It is situated in  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am good at 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are going 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 …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together.</w:t>
            </w:r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Задают 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уточняющие вопросы, записывают домашнее задание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В группах по 4 человека составляют рекламную листовку на тему “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DiscoverScotland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”, представляют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Прослушивают диалог;                          глядя на опорную схему, составляют монологическое высказывание с учётом грамматики (заменяя повествование от первого лица на рассказ в 3-м лице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individually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«Great traveler»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Mini-projects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Предметные: развитие умения анализировать, делать выводы; практиковать выразительное чтение стихотворе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: готовность к саморазвитию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формирование коммуникативной компетентности в общении и сотрудничестве со сверстниками</w:t>
            </w:r>
            <w:proofErr w:type="gramEnd"/>
          </w:p>
        </w:tc>
      </w:tr>
      <w:tr w:rsidR="008348A1" w:rsidRPr="002B0E94" w:rsidTr="008F0B8D">
        <w:trPr>
          <w:trHeight w:val="4034"/>
        </w:trPr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Обобщение знаний  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остижение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более глубокого осмысления темы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в группах составление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посвящённого своеобразному миру Шотландии, напоминает правило написания (по принципу 5-7-5 слогов в трёхстрочном стихе)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1 строка – Я вижу что-то (тема)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2 строка – 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? (суть темы)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3 строка – как 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личное отношение к теме)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is one of your versions devoted to 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Калмыкия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as an example:  </w:t>
            </w: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see  an eagle </w:t>
            </w: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Flying slowly over steppes. </w:t>
            </w:r>
          </w:p>
          <w:p w:rsidR="008348A1" w:rsidRPr="002B0E94" w:rsidRDefault="008348A1" w:rsidP="008F0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a miracle!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составляют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 на заданную тему под повторное воспроизведение песенного варианта “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MyHeartsintheHighlands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hear bagpipes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dream is coming true now.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It’s a fairy-tale!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haiku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осознание чувства сопричастности к мировому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социокультурному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пространству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подбирать ключевые слова в рамках темы                    Коммуникативные: сотрудничать с партнёрами, </w:t>
            </w: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свою точку зрения</w:t>
            </w:r>
          </w:p>
        </w:tc>
      </w:tr>
      <w:tr w:rsidR="008348A1" w:rsidRPr="002B0E94" w:rsidTr="008F0B8D">
        <w:trPr>
          <w:trHeight w:val="2896"/>
        </w:trPr>
        <w:tc>
          <w:tcPr>
            <w:tcW w:w="89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Рефлексия учебной деятельности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B0E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амооценка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деятельности</w:t>
            </w:r>
          </w:p>
        </w:tc>
        <w:tc>
          <w:tcPr>
            <w:tcW w:w="110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выражает благодарность учащимся за плодотворную работу, побуждает к высказыванию мнения об уроке, предлагает оценить работу свою и сверстников; выставляет оценки, напоминает  о домашнем задании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can you tell about the lesson today?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was easy or difficult? Interesting, useful or may be boring?  </w:t>
            </w:r>
          </w:p>
          <w:p w:rsidR="008348A1" w:rsidRPr="002B0E94" w:rsidRDefault="008348A1" w:rsidP="008F0B8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Language support: 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think…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Iagree</w:t>
            </w:r>
            <w:proofErr w:type="spell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…/</w:t>
            </w: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disagree</w:t>
            </w: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like…/ I dislike… etc.</w:t>
            </w:r>
          </w:p>
        </w:tc>
        <w:tc>
          <w:tcPr>
            <w:tcW w:w="977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Определяют интересные,  доступные моменты, называют трудные и как с ними справляться; адекватно оценивают свою работу и сверстников</w:t>
            </w:r>
          </w:p>
        </w:tc>
        <w:tc>
          <w:tcPr>
            <w:tcW w:w="716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Р1Р2Р3</w:t>
            </w:r>
          </w:p>
        </w:tc>
        <w:tc>
          <w:tcPr>
            <w:tcW w:w="1303" w:type="pct"/>
          </w:tcPr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: самостоятельно выделять и формулировать познавательную цель</w:t>
            </w:r>
          </w:p>
          <w:p w:rsidR="008348A1" w:rsidRPr="002B0E94" w:rsidRDefault="008348A1" w:rsidP="008F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sz w:val="24"/>
                <w:szCs w:val="24"/>
              </w:rPr>
              <w:t>Регулятивные: Осознавать качество  и уровень знаний, прогнозирование результатов работы</w:t>
            </w:r>
          </w:p>
        </w:tc>
      </w:tr>
    </w:tbl>
    <w:p w:rsidR="008348A1" w:rsidRPr="002B0E94" w:rsidRDefault="008348A1" w:rsidP="008348A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348A1" w:rsidRPr="002B0E94" w:rsidRDefault="008348A1" w:rsidP="008348A1">
      <w:pPr>
        <w:rPr>
          <w:rFonts w:ascii="Times New Roman" w:hAnsi="Times New Roman" w:cs="Times New Roman"/>
          <w:sz w:val="24"/>
          <w:szCs w:val="24"/>
        </w:rPr>
      </w:pP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2414"/>
    <w:multiLevelType w:val="hybridMultilevel"/>
    <w:tmpl w:val="034E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F3242"/>
    <w:multiLevelType w:val="hybridMultilevel"/>
    <w:tmpl w:val="6618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B7858"/>
    <w:multiLevelType w:val="hybridMultilevel"/>
    <w:tmpl w:val="16C4D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348A1"/>
    <w:rsid w:val="00003BEC"/>
    <w:rsid w:val="00021ECA"/>
    <w:rsid w:val="00025C39"/>
    <w:rsid w:val="0003478D"/>
    <w:rsid w:val="00045A91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48A1"/>
    <w:rsid w:val="00837415"/>
    <w:rsid w:val="00841667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34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348A1"/>
    <w:rPr>
      <w:color w:val="0000FF"/>
      <w:u w:val="single"/>
    </w:rPr>
  </w:style>
  <w:style w:type="table" w:customStyle="1" w:styleId="1">
    <w:name w:val="Сетка таблицы1"/>
    <w:basedOn w:val="a1"/>
    <w:next w:val="2"/>
    <w:uiPriority w:val="59"/>
    <w:rsid w:val="0083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locked/>
    <w:rsid w:val="008348A1"/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8348A1"/>
    <w:pPr>
      <w:widowControl w:val="0"/>
      <w:spacing w:after="160" w:line="256" w:lineRule="auto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2">
    <w:name w:val="Колонтитул (2)_"/>
    <w:basedOn w:val="a0"/>
    <w:link w:val="2"/>
    <w:locked/>
    <w:rsid w:val="008348A1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Колонтитул (2)"/>
    <w:basedOn w:val="a"/>
    <w:link w:val="22"/>
    <w:rsid w:val="008348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dan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1964</Words>
  <Characters>11195</Characters>
  <Application>Microsoft Office Word</Application>
  <DocSecurity>0</DocSecurity>
  <Lines>93</Lines>
  <Paragraphs>26</Paragraphs>
  <ScaleCrop>false</ScaleCrop>
  <Company>Microsoft</Company>
  <LinksUpToDate>false</LinksUpToDate>
  <CharactersWithSpaces>13133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2022-12-14T19:21:00Z</dcterms:created>
  <dcterms:modified xsi:type="dcterms:W3CDTF">2022-12-14T19:22:00Z</dcterms:modified>
</cp:coreProperties>
</file>