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BE" w:rsidRPr="00D71DFA" w:rsidRDefault="00340EBE" w:rsidP="0034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 w:rsidRPr="00D7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340EBE" w:rsidRPr="00D71DFA" w:rsidRDefault="00340EBE" w:rsidP="0034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D71DFA">
        <w:rPr>
          <w:rFonts w:ascii="Times New Roman" w:eastAsia="Times New Roman" w:hAnsi="Times New Roman" w:cs="Times New Roman"/>
          <w:b/>
          <w:bCs/>
          <w:sz w:val="24"/>
          <w:szCs w:val="24"/>
        </w:rPr>
        <w:t>АВАДАНСКАЯ</w:t>
      </w:r>
      <w:r w:rsidRPr="00D7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340EBE" w:rsidRPr="00D71DFA" w:rsidRDefault="00340EBE" w:rsidP="00340EBE">
      <w:pPr>
        <w:widowControl w:val="0"/>
        <w:spacing w:after="660" w:line="240" w:lineRule="auto"/>
        <w:jc w:val="center"/>
        <w:rPr>
          <w:rFonts w:ascii="Times New Roman" w:eastAsia="Times New Roman" w:hAnsi="Times New Roman" w:cs="Times New Roman"/>
        </w:rPr>
      </w:pPr>
      <w:r w:rsidRPr="00D71DFA">
        <w:rPr>
          <w:rFonts w:ascii="Times New Roman" w:eastAsia="Times New Roman" w:hAnsi="Times New Roman" w:cs="Times New Roman"/>
          <w:color w:val="000000"/>
        </w:rPr>
        <w:t xml:space="preserve">Республика Дагестан </w:t>
      </w:r>
      <w:r w:rsidRPr="00D71DFA">
        <w:rPr>
          <w:rFonts w:ascii="Times New Roman" w:eastAsia="Times New Roman" w:hAnsi="Times New Roman" w:cs="Times New Roman"/>
        </w:rPr>
        <w:t xml:space="preserve">368659, </w:t>
      </w:r>
      <w:proofErr w:type="spellStart"/>
      <w:r w:rsidRPr="00D71DFA">
        <w:rPr>
          <w:rFonts w:ascii="Times New Roman" w:eastAsia="Times New Roman" w:hAnsi="Times New Roman" w:cs="Times New Roman"/>
        </w:rPr>
        <w:t>Докузпаринский</w:t>
      </w:r>
      <w:proofErr w:type="spellEnd"/>
      <w:r w:rsidRPr="00D71DFA">
        <w:rPr>
          <w:rFonts w:ascii="Times New Roman" w:eastAsia="Times New Roman" w:hAnsi="Times New Roman" w:cs="Times New Roman"/>
        </w:rPr>
        <w:t xml:space="preserve"> р-н, с. </w:t>
      </w:r>
      <w:proofErr w:type="spellStart"/>
      <w:r w:rsidRPr="00D71DFA">
        <w:rPr>
          <w:rFonts w:ascii="Times New Roman" w:eastAsia="Times New Roman" w:hAnsi="Times New Roman" w:cs="Times New Roman"/>
        </w:rPr>
        <w:t>Авадан</w:t>
      </w:r>
      <w:proofErr w:type="spellEnd"/>
      <w:r w:rsidRPr="00D71DFA">
        <w:rPr>
          <w:rFonts w:ascii="Times New Roman" w:eastAsia="Times New Roman" w:hAnsi="Times New Roman" w:cs="Times New Roman"/>
        </w:rPr>
        <w:t>, Ленина 32 89285487437</w:t>
      </w:r>
      <w:r w:rsidRPr="00D71DFA">
        <w:rPr>
          <w:rFonts w:ascii="Times New Roman" w:eastAsia="Times New Roman" w:hAnsi="Times New Roman" w:cs="Times New Roman"/>
          <w:color w:val="000000"/>
        </w:rPr>
        <w:br/>
        <w:t>.</w:t>
      </w:r>
      <w:proofErr w:type="spellStart"/>
      <w:r w:rsidRPr="00D71DFA">
        <w:rPr>
          <w:rFonts w:ascii="Times New Roman" w:eastAsia="Times New Roman" w:hAnsi="Times New Roman" w:cs="Times New Roman"/>
          <w:color w:val="000000"/>
        </w:rPr>
        <w:t>e-mail</w:t>
      </w:r>
      <w:proofErr w:type="spellEnd"/>
      <w:r w:rsidRPr="00D71DFA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D71DFA">
        <w:rPr>
          <w:rFonts w:ascii="Times New Roman" w:eastAsia="Times New Roman" w:hAnsi="Times New Roman" w:cs="Times New Roman"/>
        </w:rPr>
        <w:t>avadan.school@mail.ru</w:t>
      </w:r>
      <w:r w:rsidRPr="00D71DFA">
        <w:rPr>
          <w:rFonts w:ascii="Times New Roman" w:eastAsia="Times New Roman" w:hAnsi="Times New Roman" w:cs="Times New Roman"/>
          <w:color w:val="000000"/>
        </w:rPr>
        <w:t>.веб-сайт</w:t>
      </w:r>
      <w:proofErr w:type="spellEnd"/>
      <w:r w:rsidRPr="00D71DFA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4" w:history="1"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https://</w:t>
        </w:r>
        <w:proofErr w:type="spellStart"/>
        <w:r w:rsidRPr="00D71DFA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abadan</w:t>
        </w:r>
        <w:proofErr w:type="spellEnd"/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dagestanschool.ru</w:t>
        </w:r>
        <w:proofErr w:type="spellEnd"/>
      </w:hyperlink>
      <w:r w:rsidRPr="00D71DFA">
        <w:rPr>
          <w:rFonts w:ascii="Times New Roman" w:eastAsia="Times New Roman" w:hAnsi="Times New Roman" w:cs="Times New Roman"/>
          <w:color w:val="000000"/>
        </w:rPr>
        <w:t>.</w:t>
      </w:r>
    </w:p>
    <w:p w:rsidR="00340EBE" w:rsidRPr="00D71DFA" w:rsidRDefault="00340EBE" w:rsidP="00340EBE">
      <w:pPr>
        <w:keepNext/>
        <w:keepLines/>
        <w:widowControl w:val="0"/>
        <w:spacing w:after="1052" w:line="440" w:lineRule="exact"/>
        <w:ind w:left="40"/>
        <w:outlineLvl w:val="0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340EBE" w:rsidRPr="00D71DFA" w:rsidRDefault="00340EBE" w:rsidP="00340EBE">
      <w:pPr>
        <w:keepNext/>
        <w:keepLines/>
        <w:widowControl w:val="0"/>
        <w:spacing w:after="1052" w:line="440" w:lineRule="exact"/>
        <w:ind w:left="40"/>
        <w:jc w:val="center"/>
        <w:outlineLvl w:val="0"/>
        <w:rPr>
          <w:rFonts w:ascii="Courier New" w:eastAsia="Courier New" w:hAnsi="Courier New" w:cs="Courier New"/>
          <w:sz w:val="24"/>
          <w:szCs w:val="24"/>
          <w:lang w:eastAsia="ru-RU"/>
        </w:rPr>
      </w:pPr>
    </w:p>
    <w:bookmarkEnd w:id="0"/>
    <w:p w:rsidR="00340EBE" w:rsidRPr="00D71DFA" w:rsidRDefault="00340EBE" w:rsidP="00340EBE">
      <w:pPr>
        <w:keepNext/>
        <w:keepLines/>
        <w:widowControl w:val="0"/>
        <w:spacing w:after="1052" w:line="440" w:lineRule="exact"/>
        <w:jc w:val="center"/>
        <w:outlineLvl w:val="0"/>
        <w:rPr>
          <w:rFonts w:ascii="Bauhaus 93" w:eastAsia="Times New Roman" w:hAnsi="Bauhaus 93" w:cs="Times New Roman"/>
          <w:b/>
          <w:bCs/>
          <w:spacing w:val="-10"/>
          <w:sz w:val="48"/>
          <w:szCs w:val="48"/>
          <w:lang w:eastAsia="ru-RU"/>
        </w:rPr>
      </w:pPr>
      <w:r w:rsidRPr="00340EBE">
        <w:rPr>
          <w:rFonts w:ascii="Times New Roman" w:eastAsia="Times New Roman" w:hAnsi="Times New Roman" w:cs="Times New Roman"/>
          <w:b/>
          <w:bCs/>
          <w:spacing w:val="-10"/>
          <w:sz w:val="48"/>
          <w:szCs w:val="48"/>
          <w:lang w:eastAsia="ru-RU"/>
        </w:rPr>
        <w:t>Проектная деятельность по английскому языку</w:t>
      </w:r>
    </w:p>
    <w:p w:rsidR="00340EBE" w:rsidRPr="00D71DFA" w:rsidRDefault="00340EBE" w:rsidP="00340EBE">
      <w:pPr>
        <w:widowControl w:val="0"/>
        <w:spacing w:after="0" w:line="144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340EBE" w:rsidRPr="00D71DFA" w:rsidRDefault="00340EBE" w:rsidP="00340EBE">
      <w:pPr>
        <w:framePr w:h="149" w:wrap="notBeside" w:vAnchor="text" w:hAnchor="text" w:xAlign="center" w:y="1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340EBE" w:rsidRPr="00D71DFA" w:rsidRDefault="00340EBE" w:rsidP="00340EB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340EBE" w:rsidRPr="00D71DFA" w:rsidRDefault="00340EBE" w:rsidP="00340EBE">
      <w:pPr>
        <w:widowControl w:val="0"/>
        <w:spacing w:after="322" w:line="270" w:lineRule="exact"/>
        <w:ind w:right="660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1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Авторы и разработчики проекта:</w:t>
      </w:r>
    </w:p>
    <w:p w:rsidR="00340EBE" w:rsidRPr="00340EBE" w:rsidRDefault="00340EBE" w:rsidP="00340EBE">
      <w:pPr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4"/>
        </w:rPr>
        <w:t>Узеировна</w:t>
      </w:r>
      <w:proofErr w:type="spellEnd"/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английского языка</w:t>
      </w: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–го </w:t>
      </w: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класса</w:t>
      </w: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340EBE" w:rsidRPr="00340EBE" w:rsidRDefault="00340EBE" w:rsidP="00340EBE">
      <w:pPr>
        <w:shd w:val="clear" w:color="auto" w:fill="FFFFFF"/>
        <w:spacing w:after="167" w:line="240" w:lineRule="auto"/>
        <w:jc w:val="center"/>
        <w:outlineLvl w:val="0"/>
        <w:rPr>
          <w:rFonts w:ascii="Times New Roman" w:eastAsia="Times New Roman" w:hAnsi="Times New Roman" w:cs="Times New Roman"/>
          <w:color w:val="733712"/>
          <w:kern w:val="36"/>
          <w:sz w:val="40"/>
          <w:szCs w:val="40"/>
          <w:lang w:eastAsia="ru-RU"/>
        </w:rPr>
      </w:pPr>
      <w:r w:rsidRPr="00340EBE">
        <w:rPr>
          <w:rFonts w:ascii="Times New Roman" w:eastAsia="Times New Roman" w:hAnsi="Times New Roman" w:cs="Times New Roman"/>
          <w:color w:val="733712"/>
          <w:kern w:val="36"/>
          <w:sz w:val="40"/>
          <w:szCs w:val="40"/>
          <w:lang w:eastAsia="ru-RU"/>
        </w:rPr>
        <w:lastRenderedPageBreak/>
        <w:t>Темы проектов по английскому языку для 9 класса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Довольно часто учащиеся тратят много времени на поиск уникальной темы для проекта по английскому языку в 9 классе школы, ведь исследовать можно практически все, связанное с Великобританией и ее городами, а также с англоязычными странами.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предлагаем довольно интересные и актуальные темы проектов по английскому языку для 9 класса школы, которые могут быть выбраны из списка ниже как преподавателями английского языка, так и учащимися общеобразовательных учреждений.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странице юные исследователи найдут интересные темы творческих проектов по английскому языку для 9 класса, в которых отражены традиции англоязычных народов, литература, кино, театральное искусство и мультипликация, предполагается рассмотрение проблем охраны окружающей среды, исследование англоязычных заимствований и сленга, фразеологизмов и молодежного языка.</w:t>
      </w:r>
      <w:proofErr w:type="gramEnd"/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школьников, углубленно изучающих английский язык, рекомендуется понравившуюся тему исследовательского проекта по английскому языку в 9 классе расширить и усложнить.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Учащимся 9 класса, кто планирует поступление в зарубежный колледж, необходимо научиться бегло и безошибочно излагать свои мысли и с помощью проекта по английскому языку научиться писать исследовательскую работу с употреблением литературной академической лексики. Наиболее 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интересными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учащихся 9 класса могут стать темы индивидуальных исследовательских проектов по английскому языку об изучении современных реалий англоязычного общества и проведению компаративного анализа культурно-языковых явлений английского и русского языка.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outlineLvl w:val="1"/>
        <w:rPr>
          <w:rFonts w:ascii="Georgia" w:eastAsia="Times New Roman" w:hAnsi="Georgia" w:cs="Times New Roman"/>
          <w:color w:val="733712"/>
          <w:sz w:val="28"/>
          <w:szCs w:val="28"/>
          <w:lang w:eastAsia="ru-RU"/>
        </w:rPr>
      </w:pPr>
      <w:r w:rsidRPr="00340EBE">
        <w:rPr>
          <w:rFonts w:ascii="Georgia" w:eastAsia="Times New Roman" w:hAnsi="Georgia" w:cs="Times New Roman"/>
          <w:color w:val="733712"/>
          <w:sz w:val="28"/>
          <w:szCs w:val="28"/>
          <w:lang w:eastAsia="ru-RU"/>
        </w:rPr>
        <w:t>Темы проектов по английскому языку для 9 класса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Темы индивидуальных исследовательских проектов по английскому языку для учеников 9 класса: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lastRenderedPageBreak/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British life today and before.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British Prime-Ministers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inema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! 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Start"/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inema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! 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Start"/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inema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! How did it all begin?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People's Princess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Pushkin and Byron are relatives, are not they?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Rules for parents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Russian and Finnish mentality - are we really very different?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Siberian fairy tales and legends.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Teddy Bear as a symbol of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unloneliness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 History of Old British Castles.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 United States of America.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Valentin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Safronov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I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am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not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great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...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Аббревиатуры английского и русского языков в рамках </w:t>
      </w:r>
      <w:proofErr w:type="spellStart"/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Интернет-общения</w:t>
      </w:r>
      <w:proofErr w:type="spellEnd"/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Автор и переводчик: система образов и адекватность идейно-художественного содержания.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Английский язык в Австралии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Англичане, их еда и традиции.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Англоязычные заимствования в названиях магазинов.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Англоязычные заимствования и неологизмы в спортивной лексике русского языка. Способы их образования.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Великие романы 20 века: семейный союз или взаимовыгодная сделка? (Франклин и Элеонора Рузвельт, Джон и Жаклин Кеннеди, Королева Елизавета и принц Филипп).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Влияние мультфильмов на речь младших школьников.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Вопросительные структуры в английском и русском языках.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Гендерный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аспект в английских пословицах и фразеологических единствах.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Графика стихотворения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 лика войны: вторая мировая война в восприятии россиян и англичан.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Деловые бумаги в школе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Диалог русской и английской культур на рубеже Х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 века: русские поэты в Великобритании.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Животные в английских пословицах и их русский эквивалент.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Знаменитые театры Великобритании и России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Исследование внутренней структуры английских и русских фразеологических единиц с ключевым словом "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head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Исследование сленга как явления современного английского языка.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стать истинным русским человеком.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Каково место России в процессе глобализации?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Литературные приёмы в творчестве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Даниелы</w:t>
      </w:r>
      <w:proofErr w:type="spellEnd"/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тил.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Международная переписка - далёкая и близкая.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Модальные глаголы в пословицах и поговорках.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Модальные глаголы и их эквиваленты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екоторые особенности семантики английских и русских пословиц и поговорок как средства отражения культурно-национального компонента двух стран.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Нужна ли нам все еще литература?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Особенности употребления фразеологических единиц в жанре англоязычной авторской сказки.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Особенности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цветообозначения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русском и английском языках (на примере красного цвета).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Планета Земля – неизведанная планета.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Поттермания</w:t>
      </w:r>
      <w:proofErr w:type="spellEnd"/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очему некоторые английские виды спорта популярны в России?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Поэтическая тетрадь с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синквейнами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Поэтический перевод стихотворений с английского языка на русский.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Престиж английского языка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Проблемы охраны окружающей среды в Великобритании.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Различные языки России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Семантический анализ пословиц и поговорок с общим значением "фрукты" в сопоставительном аспекте.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Словообразование в английском языке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Современный молодежный язык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англоговорящих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стран.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Соединенные штаты Америки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Сравнительный анализ английских и русских фразеологических единств.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Сравнительный анализ пословиц, поговорок и идиом со словом "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dog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на русском и английском языках.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Сравнительный анализ форм обращений в русском и английском языках.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Театральное искусство Великобритании.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Теория и практика перевода лирики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Фразеологизмы в английском языке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Шотландский танец – обряд, соревнование или разговор?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Эмигранты из России и СССР, которые сделали США лучше.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Этнические праздники.</w:t>
      </w:r>
    </w:p>
    <w:p w:rsidR="00340EBE" w:rsidRDefault="00340EBE" w:rsidP="00340EB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0EBE" w:rsidRDefault="00340EBE" w:rsidP="00340EBE">
      <w:pPr>
        <w:spacing w:after="0" w:line="360" w:lineRule="auto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школы 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Кличханова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Р.Э. </w:t>
      </w:r>
    </w:p>
    <w:p w:rsidR="00CC5773" w:rsidRPr="00340EBE" w:rsidRDefault="00CC5773" w:rsidP="00340EBE">
      <w:pPr>
        <w:spacing w:after="0"/>
        <w:rPr>
          <w:sz w:val="28"/>
          <w:szCs w:val="28"/>
        </w:rPr>
      </w:pPr>
    </w:p>
    <w:sectPr w:rsidR="00CC5773" w:rsidRPr="00340EBE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0EBE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862C2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40EBE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73"/>
  </w:style>
  <w:style w:type="paragraph" w:styleId="1">
    <w:name w:val="heading 1"/>
    <w:basedOn w:val="a"/>
    <w:link w:val="10"/>
    <w:uiPriority w:val="9"/>
    <w:qFormat/>
    <w:rsid w:val="00340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0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0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0EBE"/>
    <w:rPr>
      <w:i/>
      <w:iCs/>
    </w:rPr>
  </w:style>
  <w:style w:type="character" w:styleId="a5">
    <w:name w:val="Hyperlink"/>
    <w:basedOn w:val="a0"/>
    <w:uiPriority w:val="99"/>
    <w:semiHidden/>
    <w:unhideWhenUsed/>
    <w:rsid w:val="00340EBE"/>
    <w:rPr>
      <w:color w:val="0000FF"/>
      <w:u w:val="single"/>
    </w:rPr>
  </w:style>
  <w:style w:type="paragraph" w:customStyle="1" w:styleId="db57378ac">
    <w:name w:val="db57378ac"/>
    <w:basedOn w:val="a"/>
    <w:rsid w:val="0034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2806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6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982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2627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4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07932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03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0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64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64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1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25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4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19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61521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23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06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91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2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49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9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812</Words>
  <Characters>4635</Characters>
  <Application>Microsoft Office Word</Application>
  <DocSecurity>0</DocSecurity>
  <Lines>38</Lines>
  <Paragraphs>10</Paragraphs>
  <ScaleCrop>false</ScaleCrop>
  <Company>Microsoft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2022-03-12T21:42:00Z</dcterms:created>
  <dcterms:modified xsi:type="dcterms:W3CDTF">2022-03-12T21:46:00Z</dcterms:modified>
</cp:coreProperties>
</file>