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0C" w:rsidRPr="00CD7DD1" w:rsidRDefault="00DF030C" w:rsidP="00DF030C">
      <w:pPr>
        <w:pStyle w:val="a3"/>
        <w:jc w:val="right"/>
        <w:rPr>
          <w:rFonts w:asciiTheme="majorHAnsi" w:hAnsiTheme="majorHAnsi" w:cs="Times New Roman"/>
          <w:b/>
          <w:sz w:val="28"/>
          <w:szCs w:val="28"/>
        </w:rPr>
      </w:pPr>
      <w:r w:rsidRPr="00CD7DD1">
        <w:rPr>
          <w:rFonts w:asciiTheme="majorHAnsi" w:hAnsiTheme="majorHAnsi" w:cs="Times New Roman"/>
          <w:b/>
          <w:sz w:val="28"/>
          <w:szCs w:val="28"/>
        </w:rPr>
        <w:t>Утверждаю</w:t>
      </w:r>
    </w:p>
    <w:p w:rsidR="00DF030C" w:rsidRPr="00CD7DD1" w:rsidRDefault="00DF030C" w:rsidP="00DF030C">
      <w:pPr>
        <w:pStyle w:val="a3"/>
        <w:jc w:val="right"/>
        <w:rPr>
          <w:rFonts w:asciiTheme="majorHAnsi" w:hAnsiTheme="majorHAnsi" w:cs="Times New Roman"/>
          <w:b/>
          <w:sz w:val="28"/>
          <w:szCs w:val="28"/>
        </w:rPr>
      </w:pPr>
    </w:p>
    <w:p w:rsidR="00DF030C" w:rsidRPr="00CD7DD1" w:rsidRDefault="00DF030C" w:rsidP="00DF030C">
      <w:pPr>
        <w:pStyle w:val="a3"/>
        <w:jc w:val="right"/>
        <w:rPr>
          <w:rFonts w:asciiTheme="majorHAnsi" w:hAnsiTheme="majorHAnsi" w:cs="Times New Roman"/>
          <w:b/>
          <w:sz w:val="28"/>
          <w:szCs w:val="28"/>
        </w:rPr>
      </w:pPr>
      <w:r w:rsidRPr="00CD7DD1">
        <w:rPr>
          <w:rFonts w:asciiTheme="majorHAnsi" w:hAnsiTheme="majorHAnsi" w:cs="Times New Roman"/>
          <w:b/>
          <w:sz w:val="28"/>
          <w:szCs w:val="28"/>
        </w:rPr>
        <w:t>Директор МКОУ «</w:t>
      </w:r>
      <w:proofErr w:type="spellStart"/>
      <w:r w:rsidRPr="00CD7DD1">
        <w:rPr>
          <w:rFonts w:asciiTheme="majorHAnsi" w:hAnsiTheme="majorHAnsi" w:cs="Times New Roman"/>
          <w:b/>
          <w:sz w:val="28"/>
          <w:szCs w:val="28"/>
        </w:rPr>
        <w:t>Аваднская</w:t>
      </w:r>
      <w:proofErr w:type="spellEnd"/>
      <w:r w:rsidRPr="00CD7DD1">
        <w:rPr>
          <w:rFonts w:asciiTheme="majorHAnsi" w:hAnsiTheme="majorHAnsi" w:cs="Times New Roman"/>
          <w:b/>
          <w:sz w:val="28"/>
          <w:szCs w:val="28"/>
        </w:rPr>
        <w:t xml:space="preserve"> СОШ»</w:t>
      </w:r>
    </w:p>
    <w:p w:rsidR="00D56169" w:rsidRDefault="00D56169" w:rsidP="00DF030C">
      <w:pPr>
        <w:pStyle w:val="a3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Махмудов М.Г.</w:t>
      </w:r>
      <w:r w:rsidR="00DF030C" w:rsidRPr="00CD7DD1">
        <w:rPr>
          <w:rFonts w:asciiTheme="majorHAnsi" w:hAnsiTheme="majorHAnsi" w:cs="Times New Roman"/>
          <w:b/>
          <w:sz w:val="28"/>
          <w:szCs w:val="28"/>
        </w:rPr>
        <w:t xml:space="preserve">  </w:t>
      </w:r>
    </w:p>
    <w:p w:rsidR="00DF030C" w:rsidRPr="00CD7DD1" w:rsidRDefault="00D56169" w:rsidP="00DF030C">
      <w:pPr>
        <w:pStyle w:val="a3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</w:t>
      </w:r>
      <w:r w:rsidR="00DF030C" w:rsidRPr="00CD7DD1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Theme="majorHAnsi" w:hAnsiTheme="majorHAnsi" w:cs="Times New Roman"/>
          <w:b/>
          <w:sz w:val="28"/>
          <w:szCs w:val="28"/>
        </w:rPr>
        <w:t>______________________</w:t>
      </w:r>
      <w:r w:rsidR="00DF030C" w:rsidRPr="00CD7DD1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</w:t>
      </w:r>
      <w:r>
        <w:rPr>
          <w:rFonts w:asciiTheme="majorHAnsi" w:hAnsiTheme="majorHAnsi" w:cs="Times New Roman"/>
          <w:b/>
          <w:sz w:val="28"/>
          <w:szCs w:val="28"/>
        </w:rPr>
        <w:t xml:space="preserve">                     </w:t>
      </w:r>
    </w:p>
    <w:p w:rsidR="00DF030C" w:rsidRPr="00CD7DD1" w:rsidRDefault="00DF030C" w:rsidP="00DF030C">
      <w:pPr>
        <w:pStyle w:val="a3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D7DD1"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«____»  __________ 202</w:t>
      </w:r>
      <w:r>
        <w:rPr>
          <w:rFonts w:asciiTheme="majorHAnsi" w:hAnsiTheme="majorHAnsi" w:cs="Times New Roman"/>
          <w:b/>
          <w:sz w:val="28"/>
          <w:szCs w:val="28"/>
        </w:rPr>
        <w:t>2</w:t>
      </w:r>
      <w:r w:rsidRPr="00CD7DD1">
        <w:rPr>
          <w:rFonts w:asciiTheme="majorHAnsi" w:hAnsiTheme="majorHAnsi" w:cs="Times New Roman"/>
          <w:b/>
          <w:sz w:val="28"/>
          <w:szCs w:val="28"/>
        </w:rPr>
        <w:t xml:space="preserve"> г.</w:t>
      </w:r>
    </w:p>
    <w:p w:rsidR="00DF030C" w:rsidRPr="00CD7DD1" w:rsidRDefault="00DF030C" w:rsidP="00DF030C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CD7DD1">
        <w:rPr>
          <w:rFonts w:asciiTheme="majorHAnsi" w:hAnsiTheme="majorHAnsi" w:cs="Times New Roman"/>
          <w:b/>
          <w:sz w:val="32"/>
          <w:szCs w:val="32"/>
        </w:rPr>
        <w:t>ПЛАН</w:t>
      </w:r>
    </w:p>
    <w:p w:rsidR="00DF030C" w:rsidRPr="00CD7DD1" w:rsidRDefault="00DF030C" w:rsidP="00DF030C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CD7DD1">
        <w:rPr>
          <w:rFonts w:asciiTheme="majorHAnsi" w:hAnsiTheme="majorHAnsi" w:cs="Times New Roman"/>
          <w:b/>
          <w:sz w:val="32"/>
          <w:szCs w:val="32"/>
        </w:rPr>
        <w:t>проведения антинаркотической акции среди школьников в МКОУ «</w:t>
      </w:r>
      <w:proofErr w:type="spellStart"/>
      <w:r w:rsidRPr="00CD7DD1">
        <w:rPr>
          <w:rFonts w:asciiTheme="majorHAnsi" w:hAnsiTheme="majorHAnsi" w:cs="Times New Roman"/>
          <w:b/>
          <w:sz w:val="32"/>
          <w:szCs w:val="32"/>
        </w:rPr>
        <w:t>Авад</w:t>
      </w:r>
      <w:r>
        <w:rPr>
          <w:rFonts w:asciiTheme="majorHAnsi" w:hAnsiTheme="majorHAnsi" w:cs="Times New Roman"/>
          <w:b/>
          <w:sz w:val="32"/>
          <w:szCs w:val="32"/>
        </w:rPr>
        <w:t>а</w:t>
      </w:r>
      <w:r w:rsidRPr="00CD7DD1">
        <w:rPr>
          <w:rFonts w:asciiTheme="majorHAnsi" w:hAnsiTheme="majorHAnsi" w:cs="Times New Roman"/>
          <w:b/>
          <w:sz w:val="32"/>
          <w:szCs w:val="32"/>
        </w:rPr>
        <w:t>нская</w:t>
      </w:r>
      <w:proofErr w:type="spellEnd"/>
      <w:r w:rsidRPr="00CD7DD1">
        <w:rPr>
          <w:rFonts w:asciiTheme="majorHAnsi" w:hAnsiTheme="majorHAnsi" w:cs="Times New Roman"/>
          <w:b/>
          <w:sz w:val="32"/>
          <w:szCs w:val="32"/>
        </w:rPr>
        <w:t xml:space="preserve"> СОШ».</w:t>
      </w:r>
    </w:p>
    <w:p w:rsidR="00DF030C" w:rsidRPr="00CD7DD1" w:rsidRDefault="00DF030C" w:rsidP="00DF030C">
      <w:pPr>
        <w:pStyle w:val="a3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DF030C" w:rsidRDefault="00DF030C" w:rsidP="00DF030C">
      <w:pPr>
        <w:pStyle w:val="a3"/>
        <w:jc w:val="both"/>
        <w:rPr>
          <w:rFonts w:asciiTheme="majorHAnsi" w:hAnsiTheme="majorHAnsi" w:cs="Times New Roman"/>
          <w:sz w:val="28"/>
          <w:szCs w:val="28"/>
        </w:rPr>
      </w:pPr>
      <w:r w:rsidRPr="00CD7DD1">
        <w:rPr>
          <w:rFonts w:asciiTheme="majorHAnsi" w:hAnsiTheme="majorHAnsi" w:cs="Times New Roman"/>
          <w:b/>
          <w:sz w:val="28"/>
          <w:szCs w:val="28"/>
        </w:rPr>
        <w:t xml:space="preserve">       </w:t>
      </w:r>
      <w:r w:rsidRPr="00CD7DD1">
        <w:rPr>
          <w:rFonts w:asciiTheme="majorHAnsi" w:hAnsiTheme="majorHAnsi" w:cs="Times New Roman"/>
          <w:sz w:val="28"/>
          <w:szCs w:val="28"/>
        </w:rPr>
        <w:t xml:space="preserve">В целях реализации  </w:t>
      </w:r>
      <w:r>
        <w:rPr>
          <w:rFonts w:asciiTheme="majorHAnsi" w:hAnsiTheme="majorHAnsi" w:cs="Times New Roman"/>
          <w:sz w:val="28"/>
          <w:szCs w:val="28"/>
        </w:rPr>
        <w:t>Г</w:t>
      </w:r>
      <w:r w:rsidRPr="00CD7DD1">
        <w:rPr>
          <w:rFonts w:asciiTheme="majorHAnsi" w:hAnsiTheme="majorHAnsi" w:cs="Times New Roman"/>
          <w:sz w:val="28"/>
          <w:szCs w:val="28"/>
        </w:rPr>
        <w:t>осударственной программы  РД «Обеспечение общественного порядка и противодействие преступности в Республике Дагестан», утвержденной Постановлением Правительства РД от 22 декабря 2014 г. № 659  и в соответствии  с</w:t>
      </w:r>
      <w:r>
        <w:rPr>
          <w:rFonts w:asciiTheme="majorHAnsi" w:hAnsiTheme="majorHAnsi" w:cs="Times New Roman"/>
          <w:sz w:val="28"/>
          <w:szCs w:val="28"/>
        </w:rPr>
        <w:t xml:space="preserve">  планом работы </w:t>
      </w:r>
      <w:r w:rsidRPr="00CD7DD1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Аваданской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СОШ  по профилактике преступлений и </w:t>
      </w:r>
      <w:proofErr w:type="gramStart"/>
      <w:r>
        <w:rPr>
          <w:rFonts w:asciiTheme="majorHAnsi" w:hAnsiTheme="majorHAnsi" w:cs="Times New Roman"/>
          <w:sz w:val="28"/>
          <w:szCs w:val="28"/>
        </w:rPr>
        <w:t>правонарушений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 в среде обучающихся</w:t>
      </w:r>
      <w:r w:rsidRPr="00CD7DD1">
        <w:rPr>
          <w:rFonts w:asciiTheme="majorHAnsi" w:hAnsiTheme="majorHAnsi" w:cs="Times New Roman"/>
          <w:sz w:val="28"/>
          <w:szCs w:val="28"/>
        </w:rPr>
        <w:t xml:space="preserve">  необходимо провести в </w:t>
      </w:r>
      <w:proofErr w:type="spellStart"/>
      <w:r w:rsidRPr="00CD7DD1">
        <w:rPr>
          <w:rFonts w:asciiTheme="majorHAnsi" w:hAnsiTheme="majorHAnsi" w:cs="Times New Roman"/>
          <w:sz w:val="28"/>
          <w:szCs w:val="28"/>
        </w:rPr>
        <w:t>Аваданской</w:t>
      </w:r>
      <w:proofErr w:type="spellEnd"/>
      <w:r w:rsidRPr="00CD7DD1">
        <w:rPr>
          <w:rFonts w:asciiTheme="majorHAnsi" w:hAnsiTheme="majorHAnsi" w:cs="Times New Roman"/>
          <w:sz w:val="28"/>
          <w:szCs w:val="28"/>
        </w:rPr>
        <w:t xml:space="preserve"> СШ ряд мероприятий  по пропаганде здорового образа жизни, воспитания и формирования культуры здоровья, предупреждения распространения наркомании среди школьников:</w:t>
      </w:r>
    </w:p>
    <w:p w:rsidR="00DF030C" w:rsidRDefault="00DF030C" w:rsidP="00DF030C">
      <w:pPr>
        <w:pStyle w:val="a3"/>
        <w:jc w:val="both"/>
        <w:rPr>
          <w:rFonts w:asciiTheme="majorHAnsi" w:hAnsiTheme="majorHAnsi" w:cs="Times New Roman"/>
          <w:sz w:val="28"/>
          <w:szCs w:val="28"/>
        </w:rPr>
      </w:pPr>
    </w:p>
    <w:tbl>
      <w:tblPr>
        <w:tblW w:w="14417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5449"/>
        <w:gridCol w:w="3525"/>
        <w:gridCol w:w="2520"/>
        <w:gridCol w:w="2192"/>
      </w:tblGrid>
      <w:tr w:rsidR="00DF030C" w:rsidTr="00064B36">
        <w:trPr>
          <w:trHeight w:val="215"/>
        </w:trPr>
        <w:tc>
          <w:tcPr>
            <w:tcW w:w="731" w:type="dxa"/>
          </w:tcPr>
          <w:p w:rsidR="00DF030C" w:rsidRPr="0036143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36143C">
              <w:rPr>
                <w:rFonts w:asciiTheme="majorHAnsi" w:hAnsiTheme="majorHAnsi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49" w:type="dxa"/>
          </w:tcPr>
          <w:p w:rsidR="00DF030C" w:rsidRPr="0036143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36143C">
              <w:rPr>
                <w:rFonts w:asciiTheme="majorHAnsi" w:hAnsiTheme="majorHAnsi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25" w:type="dxa"/>
          </w:tcPr>
          <w:p w:rsidR="00DF030C" w:rsidRPr="0036143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36143C">
              <w:rPr>
                <w:rFonts w:asciiTheme="majorHAnsi" w:hAnsiTheme="majorHAnsi" w:cs="Times New Roman"/>
                <w:b/>
                <w:sz w:val="28"/>
                <w:szCs w:val="28"/>
              </w:rPr>
              <w:t>Основание проведения</w:t>
            </w:r>
          </w:p>
        </w:tc>
        <w:tc>
          <w:tcPr>
            <w:tcW w:w="2520" w:type="dxa"/>
          </w:tcPr>
          <w:p w:rsidR="00DF030C" w:rsidRPr="0036143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36143C">
              <w:rPr>
                <w:rFonts w:asciiTheme="majorHAnsi" w:hAnsiTheme="majorHAnsi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2192" w:type="dxa"/>
          </w:tcPr>
          <w:p w:rsidR="00DF030C" w:rsidRPr="0036143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    </w:t>
            </w:r>
            <w:r w:rsidRPr="0036143C">
              <w:rPr>
                <w:rFonts w:asciiTheme="majorHAnsi" w:hAnsiTheme="majorHAnsi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F030C" w:rsidRPr="008E66FC" w:rsidTr="00064B36">
        <w:trPr>
          <w:trHeight w:val="248"/>
        </w:trPr>
        <w:tc>
          <w:tcPr>
            <w:tcW w:w="731" w:type="dxa"/>
          </w:tcPr>
          <w:p w:rsidR="00DF030C" w:rsidRPr="008E66F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 w:rsidRPr="008E66FC">
              <w:rPr>
                <w:rFonts w:asciiTheme="majorHAnsi" w:hAnsiTheme="majorHAnsi" w:cs="Times New Roman"/>
                <w:sz w:val="32"/>
                <w:szCs w:val="28"/>
              </w:rPr>
              <w:t>1</w:t>
            </w:r>
          </w:p>
        </w:tc>
        <w:tc>
          <w:tcPr>
            <w:tcW w:w="5449" w:type="dxa"/>
          </w:tcPr>
          <w:p w:rsidR="00DF030C" w:rsidRPr="008E66F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 w:rsidRPr="008E66FC">
              <w:rPr>
                <w:rFonts w:asciiTheme="majorHAnsi" w:hAnsiTheme="majorHAnsi" w:cs="Times New Roman"/>
                <w:sz w:val="32"/>
                <w:szCs w:val="28"/>
              </w:rPr>
              <w:t xml:space="preserve">Выявление детей, склонных к употреблению алкоголя, наркотиков, токсических веществ, </w:t>
            </w:r>
            <w:proofErr w:type="spellStart"/>
            <w:r w:rsidRPr="008E66FC">
              <w:rPr>
                <w:rFonts w:asciiTheme="majorHAnsi" w:hAnsiTheme="majorHAnsi" w:cs="Times New Roman"/>
                <w:sz w:val="32"/>
                <w:szCs w:val="28"/>
              </w:rPr>
              <w:t>табакокурению</w:t>
            </w:r>
            <w:proofErr w:type="spellEnd"/>
            <w:r w:rsidRPr="008E66FC">
              <w:rPr>
                <w:rFonts w:asciiTheme="majorHAnsi" w:hAnsiTheme="majorHAnsi" w:cs="Times New Roman"/>
                <w:sz w:val="32"/>
                <w:szCs w:val="28"/>
              </w:rPr>
              <w:t xml:space="preserve"> и постановка их на </w:t>
            </w:r>
            <w:proofErr w:type="spellStart"/>
            <w:r w:rsidRPr="008E66FC">
              <w:rPr>
                <w:rFonts w:asciiTheme="majorHAnsi" w:hAnsiTheme="majorHAnsi" w:cs="Times New Roman"/>
                <w:sz w:val="32"/>
                <w:szCs w:val="28"/>
              </w:rPr>
              <w:t>внуришкольный</w:t>
            </w:r>
            <w:proofErr w:type="spellEnd"/>
            <w:r w:rsidRPr="008E66FC">
              <w:rPr>
                <w:rFonts w:asciiTheme="majorHAnsi" w:hAnsiTheme="majorHAnsi" w:cs="Times New Roman"/>
                <w:sz w:val="32"/>
                <w:szCs w:val="28"/>
              </w:rPr>
              <w:t xml:space="preserve"> учет</w:t>
            </w:r>
          </w:p>
        </w:tc>
        <w:tc>
          <w:tcPr>
            <w:tcW w:w="3525" w:type="dxa"/>
          </w:tcPr>
          <w:p w:rsidR="00DF030C" w:rsidRPr="008E66F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DF030C" w:rsidRPr="008E66F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Зам. директора по УВР, классные руководители, социальный педагог</w:t>
            </w:r>
          </w:p>
        </w:tc>
        <w:tc>
          <w:tcPr>
            <w:tcW w:w="2192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</w:p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Постоянно</w:t>
            </w:r>
          </w:p>
          <w:p w:rsidR="00DF030C" w:rsidRPr="008E66F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</w:p>
        </w:tc>
      </w:tr>
      <w:tr w:rsidR="00DF030C" w:rsidTr="00064B36">
        <w:trPr>
          <w:trHeight w:val="198"/>
        </w:trPr>
        <w:tc>
          <w:tcPr>
            <w:tcW w:w="731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</w:p>
        </w:tc>
        <w:tc>
          <w:tcPr>
            <w:tcW w:w="5449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Вовлечение </w:t>
            </w:r>
            <w:proofErr w:type="gramStart"/>
            <w:r>
              <w:rPr>
                <w:rFonts w:asciiTheme="majorHAnsi" w:hAnsiTheme="majorHAnsi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, находящихся в группе риска в кружки, клубы, спортивные секции. Контроль за 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внеурочной занятость</w:t>
            </w:r>
            <w:proofErr w:type="gramStart"/>
            <w:r>
              <w:rPr>
                <w:rFonts w:asciiTheme="majorHAnsi" w:hAnsiTheme="majorHAnsi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HAnsi" w:hAnsiTheme="majorHAnsi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чащихся </w:t>
            </w:r>
          </w:p>
        </w:tc>
        <w:tc>
          <w:tcPr>
            <w:tcW w:w="3525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Классные руководители, преподаватели 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физкультуры, социальный педагог</w:t>
            </w:r>
          </w:p>
        </w:tc>
        <w:tc>
          <w:tcPr>
            <w:tcW w:w="2192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lastRenderedPageBreak/>
              <w:t>Постоянно</w:t>
            </w:r>
          </w:p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F030C" w:rsidTr="00064B36">
        <w:trPr>
          <w:trHeight w:val="198"/>
        </w:trPr>
        <w:tc>
          <w:tcPr>
            <w:tcW w:w="731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449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Размещение информационных материалов на сайте школы</w:t>
            </w:r>
          </w:p>
        </w:tc>
        <w:tc>
          <w:tcPr>
            <w:tcW w:w="3525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Администратор сайта</w:t>
            </w:r>
          </w:p>
        </w:tc>
        <w:tc>
          <w:tcPr>
            <w:tcW w:w="2192" w:type="dxa"/>
          </w:tcPr>
          <w:p w:rsidR="00DF030C" w:rsidRDefault="009B3391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С 05 по 20 ноября 2022</w:t>
            </w:r>
            <w:r w:rsidR="00DF030C">
              <w:rPr>
                <w:rFonts w:asciiTheme="majorHAnsi" w:hAnsiTheme="majorHAnsi" w:cs="Times New Roman"/>
                <w:sz w:val="28"/>
                <w:szCs w:val="28"/>
              </w:rPr>
              <w:t xml:space="preserve"> г.</w:t>
            </w:r>
          </w:p>
        </w:tc>
      </w:tr>
      <w:tr w:rsidR="00DF030C" w:rsidTr="00064B36">
        <w:trPr>
          <w:trHeight w:val="182"/>
        </w:trPr>
        <w:tc>
          <w:tcPr>
            <w:tcW w:w="731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4</w:t>
            </w:r>
          </w:p>
        </w:tc>
        <w:tc>
          <w:tcPr>
            <w:tcW w:w="5449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Контроль за посещаемостью учебных занятий, выявление </w:t>
            </w:r>
            <w:proofErr w:type="gramStart"/>
            <w:r>
              <w:rPr>
                <w:rFonts w:asciiTheme="majorHAnsi" w:hAnsiTheme="majorHAnsi" w:cs="Times New Roman"/>
                <w:sz w:val="28"/>
                <w:szCs w:val="28"/>
              </w:rPr>
              <w:t>учащихся</w:t>
            </w:r>
            <w:proofErr w:type="gram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не посещающих занятия по неуважительным причинам. Профилактическая работа с ними, своевременное информирование КДН и ЗП, ОПДН ОВД</w:t>
            </w:r>
          </w:p>
        </w:tc>
        <w:tc>
          <w:tcPr>
            <w:tcW w:w="3525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Зам. директора по УВР, классные руководители, социальный педагог</w:t>
            </w:r>
          </w:p>
        </w:tc>
        <w:tc>
          <w:tcPr>
            <w:tcW w:w="2192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32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Постоянно</w:t>
            </w:r>
          </w:p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F030C" w:rsidTr="00064B36">
        <w:trPr>
          <w:trHeight w:val="96"/>
        </w:trPr>
        <w:tc>
          <w:tcPr>
            <w:tcW w:w="731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5</w:t>
            </w:r>
          </w:p>
        </w:tc>
        <w:tc>
          <w:tcPr>
            <w:tcW w:w="5449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Лекторий «Подросток и закон» (7-11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>.)</w:t>
            </w:r>
          </w:p>
        </w:tc>
        <w:tc>
          <w:tcPr>
            <w:tcW w:w="3525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Зам. директора по УВР, классные руководители, социальный педагог</w:t>
            </w:r>
          </w:p>
        </w:tc>
        <w:tc>
          <w:tcPr>
            <w:tcW w:w="2192" w:type="dxa"/>
          </w:tcPr>
          <w:p w:rsidR="00DF030C" w:rsidRDefault="009B3391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С 05 по 20 ноября 2022</w:t>
            </w:r>
            <w:r w:rsidR="00DF030C">
              <w:rPr>
                <w:rFonts w:asciiTheme="majorHAnsi" w:hAnsiTheme="majorHAnsi" w:cs="Times New Roman"/>
                <w:sz w:val="28"/>
                <w:szCs w:val="28"/>
              </w:rPr>
              <w:t xml:space="preserve"> г.</w:t>
            </w:r>
          </w:p>
        </w:tc>
      </w:tr>
      <w:tr w:rsidR="00DF030C" w:rsidTr="00064B36">
        <w:trPr>
          <w:trHeight w:val="145"/>
        </w:trPr>
        <w:tc>
          <w:tcPr>
            <w:tcW w:w="731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6</w:t>
            </w:r>
          </w:p>
        </w:tc>
        <w:tc>
          <w:tcPr>
            <w:tcW w:w="5449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Конкурс рисунков «Мы за здоровый образ жизни» (1-7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.), «Мы выбираем жизнь» (8-11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>.)</w:t>
            </w:r>
          </w:p>
        </w:tc>
        <w:tc>
          <w:tcPr>
            <w:tcW w:w="3525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Приказ директора СОШ,  «Положение о проведении акции», письмо  УО МР </w:t>
            </w:r>
            <w:r>
              <w:rPr>
                <w:rFonts w:asciiTheme="majorHAnsi" w:hAnsiTheme="majorHAnsi" w:cs="Times New Roman"/>
                <w:sz w:val="32"/>
                <w:szCs w:val="28"/>
              </w:rPr>
              <w:lastRenderedPageBreak/>
              <w:t>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Классные руководители, социальный педагог</w:t>
            </w:r>
          </w:p>
        </w:tc>
        <w:tc>
          <w:tcPr>
            <w:tcW w:w="2192" w:type="dxa"/>
          </w:tcPr>
          <w:p w:rsidR="00DF030C" w:rsidRDefault="009B3391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С 05 по 20 ноября 2022</w:t>
            </w:r>
            <w:r w:rsidR="00DF030C">
              <w:rPr>
                <w:rFonts w:asciiTheme="majorHAnsi" w:hAnsiTheme="majorHAnsi" w:cs="Times New Roman"/>
                <w:sz w:val="28"/>
                <w:szCs w:val="28"/>
              </w:rPr>
              <w:t xml:space="preserve"> г.</w:t>
            </w:r>
          </w:p>
        </w:tc>
      </w:tr>
      <w:tr w:rsidR="00DF030C" w:rsidTr="00064B36">
        <w:trPr>
          <w:trHeight w:val="166"/>
        </w:trPr>
        <w:tc>
          <w:tcPr>
            <w:tcW w:w="731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449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Правонарушения, ответственность за них – беседы (5-8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.), уголовная ответственность несовершеннолетних (9-11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>.)</w:t>
            </w:r>
          </w:p>
        </w:tc>
        <w:tc>
          <w:tcPr>
            <w:tcW w:w="3525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  <w:tc>
          <w:tcPr>
            <w:tcW w:w="2192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В соответствии с планом работы</w:t>
            </w:r>
          </w:p>
        </w:tc>
      </w:tr>
      <w:tr w:rsidR="00DF030C" w:rsidTr="00064B36">
        <w:trPr>
          <w:trHeight w:val="129"/>
        </w:trPr>
        <w:tc>
          <w:tcPr>
            <w:tcW w:w="731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8</w:t>
            </w:r>
          </w:p>
        </w:tc>
        <w:tc>
          <w:tcPr>
            <w:tcW w:w="5449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Акция «Нет табачному дыму», «Нет наркотикам»</w:t>
            </w:r>
          </w:p>
        </w:tc>
        <w:tc>
          <w:tcPr>
            <w:tcW w:w="3525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Зам директора по УВР, социальный педагог с приглашением медицинского работника</w:t>
            </w:r>
          </w:p>
        </w:tc>
        <w:tc>
          <w:tcPr>
            <w:tcW w:w="2192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С</w:t>
            </w:r>
            <w:r w:rsidR="009B3391">
              <w:rPr>
                <w:rFonts w:asciiTheme="majorHAnsi" w:hAnsiTheme="majorHAnsi" w:cs="Times New Roman"/>
                <w:sz w:val="28"/>
                <w:szCs w:val="28"/>
              </w:rPr>
              <w:t xml:space="preserve"> 05 по 20 ноября 2022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г.</w:t>
            </w:r>
          </w:p>
        </w:tc>
      </w:tr>
      <w:tr w:rsidR="00DF030C" w:rsidTr="00064B36">
        <w:trPr>
          <w:trHeight w:val="129"/>
        </w:trPr>
        <w:tc>
          <w:tcPr>
            <w:tcW w:w="731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5449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Просмотр видеофильмов о вреде наркотиков (по плану социального педагога)</w:t>
            </w:r>
          </w:p>
        </w:tc>
        <w:tc>
          <w:tcPr>
            <w:tcW w:w="3525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  <w:tc>
          <w:tcPr>
            <w:tcW w:w="2192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С 05 по 20 ноября</w:t>
            </w:r>
          </w:p>
        </w:tc>
      </w:tr>
      <w:tr w:rsidR="00DF030C" w:rsidTr="00064B36">
        <w:trPr>
          <w:trHeight w:val="149"/>
        </w:trPr>
        <w:tc>
          <w:tcPr>
            <w:tcW w:w="731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10</w:t>
            </w:r>
          </w:p>
        </w:tc>
        <w:tc>
          <w:tcPr>
            <w:tcW w:w="5449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Консультации родителей по вопросам профилактики алкоголизма, наркозависимости и лечения их последствий</w:t>
            </w:r>
          </w:p>
        </w:tc>
        <w:tc>
          <w:tcPr>
            <w:tcW w:w="3525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Приказ директора СОШ,  «Положение о проведении акции», письмо  УО МР </w:t>
            </w:r>
            <w:r>
              <w:rPr>
                <w:rFonts w:asciiTheme="majorHAnsi" w:hAnsiTheme="majorHAnsi" w:cs="Times New Roman"/>
                <w:sz w:val="32"/>
                <w:szCs w:val="28"/>
              </w:rPr>
              <w:lastRenderedPageBreak/>
              <w:t>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 xml:space="preserve">Зам. директора по безопасности. Зам.  директора по УВР, классные руководители, 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социальный педагог</w:t>
            </w:r>
          </w:p>
        </w:tc>
        <w:tc>
          <w:tcPr>
            <w:tcW w:w="2192" w:type="dxa"/>
          </w:tcPr>
          <w:p w:rsidR="00DF030C" w:rsidRDefault="009B3391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С 05-по 29 ноября 2022</w:t>
            </w:r>
            <w:bookmarkStart w:id="0" w:name="_GoBack"/>
            <w:bookmarkEnd w:id="0"/>
            <w:r w:rsidR="00DF030C">
              <w:rPr>
                <w:rFonts w:asciiTheme="majorHAnsi" w:hAnsiTheme="majorHAnsi" w:cs="Times New Roman"/>
                <w:sz w:val="28"/>
                <w:szCs w:val="28"/>
              </w:rPr>
              <w:t xml:space="preserve"> г.</w:t>
            </w:r>
          </w:p>
        </w:tc>
      </w:tr>
      <w:tr w:rsidR="00DF030C" w:rsidTr="00064B36">
        <w:trPr>
          <w:trHeight w:val="571"/>
        </w:trPr>
        <w:tc>
          <w:tcPr>
            <w:tcW w:w="731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449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Организация и проведение «Дней здоровья»</w:t>
            </w:r>
          </w:p>
        </w:tc>
        <w:tc>
          <w:tcPr>
            <w:tcW w:w="3525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Классные руководители, социальный педагог, преподаватели физкультуры</w:t>
            </w:r>
          </w:p>
        </w:tc>
        <w:tc>
          <w:tcPr>
            <w:tcW w:w="2192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По плану</w:t>
            </w:r>
          </w:p>
        </w:tc>
      </w:tr>
      <w:tr w:rsidR="00DF030C" w:rsidTr="00064B36">
        <w:trPr>
          <w:trHeight w:val="571"/>
        </w:trPr>
        <w:tc>
          <w:tcPr>
            <w:tcW w:w="731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12</w:t>
            </w:r>
          </w:p>
        </w:tc>
        <w:tc>
          <w:tcPr>
            <w:tcW w:w="5449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Индивидуальное консультирование по вопросам профилактической работы с учащимися и родителями (законными представителями) </w:t>
            </w:r>
          </w:p>
        </w:tc>
        <w:tc>
          <w:tcPr>
            <w:tcW w:w="3525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32"/>
                <w:szCs w:val="28"/>
              </w:rPr>
              <w:t>Приказ директора СОШ,  «Положение о проведении акции», письмо  УО МР «</w:t>
            </w:r>
            <w:proofErr w:type="spellStart"/>
            <w:r>
              <w:rPr>
                <w:rFonts w:asciiTheme="majorHAnsi" w:hAnsiTheme="majorHAnsi" w:cs="Times New Roman"/>
                <w:sz w:val="32"/>
                <w:szCs w:val="28"/>
              </w:rPr>
              <w:t>Докузпаринский</w:t>
            </w:r>
            <w:proofErr w:type="spellEnd"/>
            <w:r>
              <w:rPr>
                <w:rFonts w:asciiTheme="majorHAnsi" w:hAnsiTheme="majorHAnsi" w:cs="Times New Roman"/>
                <w:sz w:val="32"/>
                <w:szCs w:val="28"/>
              </w:rPr>
              <w:t xml:space="preserve"> район»</w:t>
            </w:r>
          </w:p>
        </w:tc>
        <w:tc>
          <w:tcPr>
            <w:tcW w:w="2520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Зам. директора по безопасности. Зам.  директора по УВР, классные руководители, социальный педагог</w:t>
            </w:r>
          </w:p>
        </w:tc>
        <w:tc>
          <w:tcPr>
            <w:tcW w:w="2192" w:type="dxa"/>
          </w:tcPr>
          <w:p w:rsidR="00DF030C" w:rsidRDefault="00DF030C" w:rsidP="00064B36">
            <w:pPr>
              <w:pStyle w:val="a3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По необходимости</w:t>
            </w:r>
          </w:p>
        </w:tc>
      </w:tr>
    </w:tbl>
    <w:p w:rsidR="00DF030C" w:rsidRDefault="00DF030C" w:rsidP="00DF03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030C" w:rsidRPr="00054E28" w:rsidRDefault="00DF030C" w:rsidP="00DF03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54E28">
        <w:rPr>
          <w:rFonts w:ascii="Times New Roman" w:hAnsi="Times New Roman" w:cs="Times New Roman"/>
          <w:b/>
          <w:sz w:val="24"/>
          <w:szCs w:val="24"/>
        </w:rPr>
        <w:t>Цель акции – пропаганда здорового образа жизни, воспитание и формирование культуры здоровья,   предупреждение распространения наркомании среди школьников.</w:t>
      </w:r>
    </w:p>
    <w:p w:rsidR="00DF030C" w:rsidRPr="00054E28" w:rsidRDefault="00DF030C" w:rsidP="00DF03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E28">
        <w:rPr>
          <w:rFonts w:ascii="Times New Roman" w:hAnsi="Times New Roman" w:cs="Times New Roman"/>
          <w:b/>
          <w:sz w:val="24"/>
          <w:szCs w:val="24"/>
        </w:rPr>
        <w:t xml:space="preserve">             Задачи акции: </w:t>
      </w:r>
    </w:p>
    <w:p w:rsidR="00DF030C" w:rsidRPr="00054E28" w:rsidRDefault="00DF030C" w:rsidP="00DF03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E28">
        <w:rPr>
          <w:rFonts w:ascii="Times New Roman" w:hAnsi="Times New Roman" w:cs="Times New Roman"/>
          <w:b/>
          <w:sz w:val="24"/>
          <w:szCs w:val="24"/>
        </w:rPr>
        <w:t xml:space="preserve">          формирование  знаний об опасности различных форм зависимостей, негативного отношения к ним путем просветительской и профилактической деятельности с учащимися, педагогами, родителями;</w:t>
      </w:r>
    </w:p>
    <w:p w:rsidR="00DF030C" w:rsidRPr="00054E28" w:rsidRDefault="00DF030C" w:rsidP="00DF03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E28">
        <w:rPr>
          <w:rFonts w:ascii="Times New Roman" w:hAnsi="Times New Roman" w:cs="Times New Roman"/>
          <w:b/>
          <w:sz w:val="24"/>
          <w:szCs w:val="24"/>
        </w:rPr>
        <w:t xml:space="preserve">          обеспечение условий для организации и проведения мероприятий, направленных на формирование у учащихся стремления к ведению здорового образа жизни;</w:t>
      </w:r>
    </w:p>
    <w:p w:rsidR="00DF030C" w:rsidRPr="00054E28" w:rsidRDefault="00DF030C" w:rsidP="00DF030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E28">
        <w:rPr>
          <w:rFonts w:ascii="Times New Roman" w:hAnsi="Times New Roman" w:cs="Times New Roman"/>
          <w:b/>
          <w:sz w:val="24"/>
          <w:szCs w:val="24"/>
        </w:rPr>
        <w:t xml:space="preserve">            систематизация совместной работы с родителями, педагогами, медиками и общественностью по профилактике употребления наркотических веществ.</w:t>
      </w:r>
    </w:p>
    <w:p w:rsidR="00DF030C" w:rsidRDefault="00DF030C" w:rsidP="00DF03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030C" w:rsidRDefault="00DF030C" w:rsidP="00DF03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E28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безопасности   </w:t>
      </w:r>
      <w:proofErr w:type="spellStart"/>
      <w:r w:rsidRPr="00054E28">
        <w:rPr>
          <w:rFonts w:ascii="Times New Roman" w:hAnsi="Times New Roman" w:cs="Times New Roman"/>
          <w:b/>
          <w:sz w:val="28"/>
          <w:szCs w:val="28"/>
        </w:rPr>
        <w:t>Махадинов</w:t>
      </w:r>
      <w:proofErr w:type="spellEnd"/>
      <w:r w:rsidRPr="00054E28">
        <w:rPr>
          <w:rFonts w:ascii="Times New Roman" w:hAnsi="Times New Roman" w:cs="Times New Roman"/>
          <w:b/>
          <w:sz w:val="28"/>
          <w:szCs w:val="28"/>
        </w:rPr>
        <w:t xml:space="preserve"> К.З._________________________</w:t>
      </w:r>
    </w:p>
    <w:p w:rsidR="00DF030C" w:rsidRDefault="00DF030C" w:rsidP="00DF03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30C" w:rsidRPr="00D1397C" w:rsidRDefault="00DF030C" w:rsidP="00DF030C">
      <w:pPr>
        <w:pStyle w:val="a3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D1397C">
        <w:rPr>
          <w:rFonts w:asciiTheme="majorHAnsi" w:hAnsiTheme="majorHAnsi" w:cs="Times New Roman"/>
          <w:b/>
          <w:sz w:val="28"/>
          <w:szCs w:val="28"/>
        </w:rPr>
        <w:t>Приказ</w:t>
      </w:r>
    </w:p>
    <w:p w:rsidR="00DF030C" w:rsidRPr="00D1397C" w:rsidRDefault="00DF030C" w:rsidP="00DF030C">
      <w:pPr>
        <w:pStyle w:val="a3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DF030C" w:rsidRPr="00D1397C" w:rsidRDefault="00DF030C" w:rsidP="00DF030C">
      <w:pPr>
        <w:pStyle w:val="a3"/>
        <w:jc w:val="both"/>
        <w:rPr>
          <w:rFonts w:asciiTheme="majorHAnsi" w:hAnsiTheme="majorHAnsi" w:cs="Times New Roman"/>
          <w:sz w:val="28"/>
          <w:szCs w:val="28"/>
        </w:rPr>
      </w:pPr>
      <w:r w:rsidRPr="00D1397C">
        <w:rPr>
          <w:rFonts w:asciiTheme="majorHAnsi" w:hAnsiTheme="majorHAnsi" w:cs="Times New Roman"/>
          <w:sz w:val="28"/>
          <w:szCs w:val="28"/>
        </w:rPr>
        <w:t>12 апреля 2022 г. №________</w:t>
      </w:r>
    </w:p>
    <w:p w:rsidR="00DF030C" w:rsidRPr="00D1397C" w:rsidRDefault="00DF030C" w:rsidP="00DF030C">
      <w:pPr>
        <w:pStyle w:val="a3"/>
        <w:jc w:val="both"/>
        <w:rPr>
          <w:rFonts w:asciiTheme="majorHAnsi" w:hAnsiTheme="majorHAnsi" w:cs="Times New Roman"/>
          <w:sz w:val="28"/>
          <w:szCs w:val="28"/>
        </w:rPr>
      </w:pPr>
    </w:p>
    <w:p w:rsidR="00DF030C" w:rsidRPr="00D1397C" w:rsidRDefault="00DF030C" w:rsidP="00DF030C">
      <w:pPr>
        <w:pStyle w:val="a3"/>
        <w:rPr>
          <w:rFonts w:asciiTheme="majorHAnsi" w:hAnsiTheme="majorHAnsi" w:cs="Times New Roman"/>
          <w:sz w:val="28"/>
          <w:szCs w:val="28"/>
        </w:rPr>
      </w:pPr>
    </w:p>
    <w:p w:rsidR="00DF030C" w:rsidRPr="00D1397C" w:rsidRDefault="00DF030C" w:rsidP="00DF030C">
      <w:pPr>
        <w:pStyle w:val="a3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</w:t>
      </w:r>
      <w:r w:rsidRPr="00D1397C">
        <w:rPr>
          <w:rFonts w:asciiTheme="majorHAnsi" w:hAnsiTheme="majorHAnsi" w:cs="Times New Roman"/>
          <w:sz w:val="28"/>
          <w:szCs w:val="28"/>
        </w:rPr>
        <w:t xml:space="preserve">В целях исполнения п. </w:t>
      </w:r>
      <w:r>
        <w:rPr>
          <w:rFonts w:asciiTheme="majorHAnsi" w:hAnsiTheme="majorHAnsi" w:cs="Times New Roman"/>
          <w:sz w:val="28"/>
          <w:szCs w:val="28"/>
        </w:rPr>
        <w:t>7,</w:t>
      </w:r>
      <w:r w:rsidRPr="00D1397C">
        <w:rPr>
          <w:rFonts w:asciiTheme="majorHAnsi" w:hAnsiTheme="majorHAnsi" w:cs="Times New Roman"/>
          <w:sz w:val="28"/>
          <w:szCs w:val="28"/>
        </w:rPr>
        <w:t>8</w:t>
      </w:r>
      <w:r>
        <w:rPr>
          <w:rFonts w:asciiTheme="majorHAnsi" w:hAnsiTheme="majorHAnsi" w:cs="Times New Roman"/>
          <w:sz w:val="28"/>
          <w:szCs w:val="28"/>
        </w:rPr>
        <w:t xml:space="preserve">,9 </w:t>
      </w:r>
      <w:r w:rsidRPr="00D1397C">
        <w:rPr>
          <w:rFonts w:asciiTheme="majorHAnsi" w:hAnsiTheme="majorHAnsi" w:cs="Times New Roman"/>
          <w:sz w:val="28"/>
          <w:szCs w:val="28"/>
        </w:rPr>
        <w:t xml:space="preserve"> плана  антинаркотической акции в </w:t>
      </w:r>
      <w:proofErr w:type="spellStart"/>
      <w:r w:rsidRPr="00D1397C">
        <w:rPr>
          <w:rFonts w:asciiTheme="majorHAnsi" w:hAnsiTheme="majorHAnsi" w:cs="Times New Roman"/>
          <w:sz w:val="28"/>
          <w:szCs w:val="28"/>
        </w:rPr>
        <w:t>Аваданской</w:t>
      </w:r>
      <w:proofErr w:type="spellEnd"/>
      <w:r w:rsidRPr="00D1397C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D1397C">
        <w:rPr>
          <w:rFonts w:asciiTheme="majorHAnsi" w:hAnsiTheme="majorHAnsi" w:cs="Times New Roman"/>
          <w:sz w:val="28"/>
          <w:szCs w:val="28"/>
        </w:rPr>
        <w:t>сош</w:t>
      </w:r>
      <w:proofErr w:type="spellEnd"/>
      <w:r w:rsidRPr="00D1397C">
        <w:rPr>
          <w:rFonts w:asciiTheme="majorHAnsi" w:hAnsiTheme="majorHAnsi" w:cs="Times New Roman"/>
          <w:sz w:val="28"/>
          <w:szCs w:val="28"/>
        </w:rPr>
        <w:t xml:space="preserve"> на 2021 -2022 годы, а также противодействия   употреблению и распространению наркотиков среди школьной молодежи,</w:t>
      </w:r>
    </w:p>
    <w:p w:rsidR="00DF030C" w:rsidRPr="00D1397C" w:rsidRDefault="00DF030C" w:rsidP="00DF030C">
      <w:pPr>
        <w:pStyle w:val="a3"/>
        <w:rPr>
          <w:rFonts w:asciiTheme="majorHAnsi" w:hAnsiTheme="majorHAnsi" w:cs="Times New Roman"/>
          <w:sz w:val="28"/>
          <w:szCs w:val="28"/>
        </w:rPr>
      </w:pPr>
    </w:p>
    <w:p w:rsidR="00DF030C" w:rsidRPr="00D1397C" w:rsidRDefault="00DF030C" w:rsidP="00DF030C">
      <w:pPr>
        <w:pStyle w:val="a3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1397C">
        <w:rPr>
          <w:rFonts w:asciiTheme="majorHAnsi" w:hAnsiTheme="majorHAnsi" w:cs="Times New Roman"/>
          <w:b/>
          <w:sz w:val="28"/>
          <w:szCs w:val="28"/>
        </w:rPr>
        <w:t>Приказываю:</w:t>
      </w:r>
    </w:p>
    <w:p w:rsidR="00DF030C" w:rsidRPr="00D1397C" w:rsidRDefault="00DF030C" w:rsidP="00DF030C">
      <w:pPr>
        <w:pStyle w:val="a3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DF030C" w:rsidRPr="00D1397C" w:rsidRDefault="00DF030C" w:rsidP="00DF030C">
      <w:pPr>
        <w:pStyle w:val="a3"/>
        <w:rPr>
          <w:rFonts w:asciiTheme="majorHAnsi" w:hAnsiTheme="majorHAnsi" w:cs="Times New Roman"/>
          <w:sz w:val="28"/>
          <w:szCs w:val="28"/>
        </w:rPr>
      </w:pPr>
      <w:r w:rsidRPr="00D1397C">
        <w:rPr>
          <w:rFonts w:asciiTheme="majorHAnsi" w:hAnsiTheme="majorHAnsi" w:cs="Times New Roman"/>
          <w:sz w:val="28"/>
          <w:szCs w:val="28"/>
        </w:rPr>
        <w:t xml:space="preserve">1.Провести 13 апреля 2022 года в </w:t>
      </w:r>
      <w:proofErr w:type="spellStart"/>
      <w:r w:rsidRPr="00D1397C">
        <w:rPr>
          <w:rFonts w:asciiTheme="majorHAnsi" w:hAnsiTheme="majorHAnsi" w:cs="Times New Roman"/>
          <w:sz w:val="28"/>
          <w:szCs w:val="28"/>
        </w:rPr>
        <w:t>Аваданской</w:t>
      </w:r>
      <w:proofErr w:type="spellEnd"/>
      <w:r w:rsidRPr="00D1397C">
        <w:rPr>
          <w:rFonts w:asciiTheme="majorHAnsi" w:hAnsiTheme="majorHAnsi" w:cs="Times New Roman"/>
          <w:sz w:val="28"/>
          <w:szCs w:val="28"/>
        </w:rPr>
        <w:t xml:space="preserve"> СОШ классные часы  по профилактике 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D1397C">
        <w:rPr>
          <w:rFonts w:asciiTheme="majorHAnsi" w:hAnsiTheme="majorHAnsi" w:cs="Times New Roman"/>
          <w:sz w:val="28"/>
          <w:szCs w:val="28"/>
        </w:rPr>
        <w:t>табакокурения</w:t>
      </w:r>
      <w:proofErr w:type="spellEnd"/>
      <w:r w:rsidRPr="00D1397C">
        <w:rPr>
          <w:rFonts w:asciiTheme="majorHAnsi" w:hAnsiTheme="majorHAnsi" w:cs="Times New Roman"/>
          <w:sz w:val="28"/>
          <w:szCs w:val="28"/>
        </w:rPr>
        <w:t>,  употребления и распространения наркотиков среди школьников.</w:t>
      </w:r>
    </w:p>
    <w:p w:rsidR="00DF030C" w:rsidRDefault="00DF030C" w:rsidP="00DF030C">
      <w:pPr>
        <w:pStyle w:val="a3"/>
        <w:rPr>
          <w:rFonts w:asciiTheme="majorHAnsi" w:hAnsiTheme="majorHAnsi" w:cs="Times New Roman"/>
          <w:sz w:val="28"/>
          <w:szCs w:val="28"/>
        </w:rPr>
      </w:pPr>
      <w:r w:rsidRPr="00D1397C">
        <w:rPr>
          <w:rFonts w:asciiTheme="majorHAnsi" w:hAnsiTheme="majorHAnsi" w:cs="Times New Roman"/>
          <w:sz w:val="28"/>
          <w:szCs w:val="28"/>
        </w:rPr>
        <w:t xml:space="preserve">2.Ответственность за проведение мероприятий возложить на классных руководителей и медицинского работника </w:t>
      </w:r>
      <w:proofErr w:type="spellStart"/>
      <w:r w:rsidRPr="00D1397C">
        <w:rPr>
          <w:rFonts w:asciiTheme="majorHAnsi" w:hAnsiTheme="majorHAnsi" w:cs="Times New Roman"/>
          <w:sz w:val="28"/>
          <w:szCs w:val="28"/>
        </w:rPr>
        <w:t>Аваданской</w:t>
      </w:r>
      <w:proofErr w:type="spellEnd"/>
      <w:r w:rsidRPr="00D1397C">
        <w:rPr>
          <w:rFonts w:asciiTheme="majorHAnsi" w:hAnsiTheme="majorHAnsi" w:cs="Times New Roman"/>
          <w:sz w:val="28"/>
          <w:szCs w:val="28"/>
        </w:rPr>
        <w:t xml:space="preserve"> СОШ.</w:t>
      </w:r>
    </w:p>
    <w:p w:rsidR="00DF030C" w:rsidRDefault="00DF030C" w:rsidP="00DF030C">
      <w:pPr>
        <w:pStyle w:val="a3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3.Общий контроль за проведение мероприятий возложить на заместителя директора по безопасности </w:t>
      </w:r>
      <w:proofErr w:type="spellStart"/>
      <w:r>
        <w:rPr>
          <w:rFonts w:asciiTheme="majorHAnsi" w:hAnsiTheme="majorHAnsi" w:cs="Times New Roman"/>
          <w:sz w:val="28"/>
          <w:szCs w:val="28"/>
        </w:rPr>
        <w:t>Махадинова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К.З.</w:t>
      </w:r>
    </w:p>
    <w:p w:rsidR="00DF030C" w:rsidRDefault="00DF030C" w:rsidP="00DF030C">
      <w:pPr>
        <w:pStyle w:val="a3"/>
        <w:rPr>
          <w:rFonts w:asciiTheme="majorHAnsi" w:hAnsiTheme="majorHAnsi" w:cs="Times New Roman"/>
          <w:sz w:val="28"/>
          <w:szCs w:val="28"/>
        </w:rPr>
      </w:pPr>
    </w:p>
    <w:p w:rsidR="00DF030C" w:rsidRPr="000E01D1" w:rsidRDefault="00DF030C" w:rsidP="00DF030C">
      <w:pPr>
        <w:pStyle w:val="a3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0E01D1">
        <w:rPr>
          <w:rFonts w:asciiTheme="majorHAnsi" w:hAnsiTheme="majorHAnsi" w:cs="Times New Roman"/>
          <w:b/>
          <w:sz w:val="28"/>
          <w:szCs w:val="28"/>
        </w:rPr>
        <w:t>Вриоо</w:t>
      </w:r>
      <w:proofErr w:type="spellEnd"/>
      <w:r w:rsidRPr="000E01D1">
        <w:rPr>
          <w:rFonts w:asciiTheme="majorHAnsi" w:hAnsiTheme="majorHAnsi" w:cs="Times New Roman"/>
          <w:b/>
          <w:sz w:val="28"/>
          <w:szCs w:val="28"/>
        </w:rPr>
        <w:t xml:space="preserve"> директора </w:t>
      </w:r>
      <w:proofErr w:type="spellStart"/>
      <w:r w:rsidRPr="000E01D1">
        <w:rPr>
          <w:rFonts w:asciiTheme="majorHAnsi" w:hAnsiTheme="majorHAnsi" w:cs="Times New Roman"/>
          <w:b/>
          <w:sz w:val="28"/>
          <w:szCs w:val="28"/>
        </w:rPr>
        <w:t>Аваданской</w:t>
      </w:r>
      <w:proofErr w:type="spellEnd"/>
      <w:r w:rsidRPr="000E01D1">
        <w:rPr>
          <w:rFonts w:asciiTheme="majorHAnsi" w:hAnsiTheme="majorHAnsi" w:cs="Times New Roman"/>
          <w:b/>
          <w:sz w:val="28"/>
          <w:szCs w:val="28"/>
        </w:rPr>
        <w:t xml:space="preserve"> СОШ</w:t>
      </w:r>
    </w:p>
    <w:p w:rsidR="00DF030C" w:rsidRPr="000E01D1" w:rsidRDefault="00DF030C" w:rsidP="00DF030C">
      <w:pPr>
        <w:pStyle w:val="a3"/>
        <w:rPr>
          <w:rFonts w:asciiTheme="majorHAnsi" w:hAnsiTheme="majorHAnsi" w:cs="Times New Roman"/>
          <w:b/>
          <w:sz w:val="28"/>
          <w:szCs w:val="28"/>
        </w:rPr>
      </w:pPr>
      <w:proofErr w:type="spellStart"/>
      <w:r w:rsidRPr="000E01D1">
        <w:rPr>
          <w:rFonts w:asciiTheme="majorHAnsi" w:hAnsiTheme="majorHAnsi" w:cs="Times New Roman"/>
          <w:b/>
          <w:sz w:val="28"/>
          <w:szCs w:val="28"/>
        </w:rPr>
        <w:t>Урдуханова</w:t>
      </w:r>
      <w:proofErr w:type="spellEnd"/>
      <w:r w:rsidRPr="000E01D1">
        <w:rPr>
          <w:rFonts w:asciiTheme="majorHAnsi" w:hAnsiTheme="majorHAnsi" w:cs="Times New Roman"/>
          <w:b/>
          <w:sz w:val="28"/>
          <w:szCs w:val="28"/>
        </w:rPr>
        <w:t xml:space="preserve"> Д.А. ________________________________</w:t>
      </w:r>
    </w:p>
    <w:p w:rsidR="00DF030C" w:rsidRDefault="00DF030C" w:rsidP="00DF030C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DF030C" w:rsidRDefault="00DF030C" w:rsidP="00DF030C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DF030C" w:rsidRDefault="00DF030C" w:rsidP="00DF030C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DF030C" w:rsidRDefault="00DF030C" w:rsidP="00DF030C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DF030C" w:rsidRDefault="00DF030C" w:rsidP="00DF030C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DF030C" w:rsidRDefault="00DF030C" w:rsidP="00DF030C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DF030C" w:rsidRDefault="00DF030C" w:rsidP="00DF030C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DF030C" w:rsidRDefault="00DF030C" w:rsidP="00DF030C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DF030C" w:rsidRDefault="00DF030C" w:rsidP="00DF030C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DF030C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center"/>
        <w:rPr>
          <w:rFonts w:ascii="Arial" w:hAnsi="Arial" w:cs="Arial"/>
          <w:color w:val="000000"/>
        </w:rPr>
      </w:pPr>
      <w:r>
        <w:rPr>
          <w:rStyle w:val="a6"/>
          <w:rFonts w:ascii="Arial" w:hAnsi="Arial" w:cs="Arial"/>
          <w:color w:val="000000"/>
        </w:rPr>
        <w:lastRenderedPageBreak/>
        <w:t>Лекция  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             </w:t>
      </w:r>
      <w:r w:rsidRPr="002A19CD">
        <w:rPr>
          <w:rFonts w:ascii="Arial" w:hAnsi="Arial" w:cs="Arial"/>
          <w:color w:val="000000"/>
          <w:sz w:val="28"/>
          <w:szCs w:val="28"/>
        </w:rPr>
        <w:t>Наркомания в настоящее время – одна из злободневных тем, которая волнует все мировое сообщество. Это трагедия не только семьи, в которой есть больной наркоманией, но и всего социума. Трагедия в том, что наркомания поражает людей молодого возраста, а начинается все с подростковых лет.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 xml:space="preserve">От общего числа наркоманов в России по статистике – 20% – это школьники, 60% – молодежь в возрасте 16-30 лет, 20% – люди </w:t>
      </w:r>
      <w:proofErr w:type="gramStart"/>
      <w:r w:rsidRPr="002A19CD">
        <w:rPr>
          <w:rFonts w:ascii="Arial" w:hAnsi="Arial" w:cs="Arial"/>
          <w:color w:val="000000"/>
          <w:sz w:val="28"/>
          <w:szCs w:val="28"/>
        </w:rPr>
        <w:t>более старшего</w:t>
      </w:r>
      <w:proofErr w:type="gramEnd"/>
      <w:r w:rsidRPr="002A19CD">
        <w:rPr>
          <w:rFonts w:ascii="Arial" w:hAnsi="Arial" w:cs="Arial"/>
          <w:color w:val="000000"/>
          <w:sz w:val="28"/>
          <w:szCs w:val="28"/>
        </w:rPr>
        <w:t xml:space="preserve"> возраста.</w:t>
      </w:r>
    </w:p>
    <w:p w:rsidR="00DF030C" w:rsidRPr="002A19CD" w:rsidRDefault="00DF030C" w:rsidP="00DF030C">
      <w:pPr>
        <w:pStyle w:val="1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Антинаркотическое законодательство определяет наркоманию как заболевание и устанавливает запрет на потребление наркотических средств и психотропных веществ без назначения врача (статья 40). Ответственность за нарушение данной нормы предусмотрена статьей 6.9 Кодекса об административных правонарушениях РФ. Необходимо помнить, что в настоящее время с помощью современных лабораторных методов возможна точная диагностика состояния наркотического опьянения, предусматривающая определение конкретного наркотического вещества.</w:t>
      </w:r>
    </w:p>
    <w:p w:rsidR="00DF030C" w:rsidRPr="002A19CD" w:rsidRDefault="00844A56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</w:t>
      </w:r>
      <w:r w:rsidR="00DF030C" w:rsidRPr="002A19CD">
        <w:rPr>
          <w:rFonts w:ascii="Arial" w:hAnsi="Arial" w:cs="Arial"/>
          <w:color w:val="000000"/>
          <w:sz w:val="28"/>
          <w:szCs w:val="28"/>
        </w:rPr>
        <w:t xml:space="preserve"> КОАП РФ устанавливает административную ответственность в виде штрафа либо административного ареста за совершение таких правонарушений как: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6"/>
          <w:rFonts w:ascii="Arial" w:hAnsi="Arial" w:cs="Arial"/>
          <w:color w:val="000000"/>
          <w:sz w:val="28"/>
          <w:szCs w:val="28"/>
        </w:rPr>
        <w:t>ст. 6.8</w:t>
      </w:r>
      <w:r w:rsidRPr="002A19CD">
        <w:rPr>
          <w:rFonts w:ascii="Arial" w:hAnsi="Arial" w:cs="Arial"/>
          <w:color w:val="000000"/>
          <w:sz w:val="28"/>
          <w:szCs w:val="28"/>
        </w:rPr>
        <w:t> незаконный оборот наркотических средств, психотропных веществ или их аналогов;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6"/>
          <w:rFonts w:ascii="Arial" w:hAnsi="Arial" w:cs="Arial"/>
          <w:color w:val="000000"/>
          <w:sz w:val="28"/>
          <w:szCs w:val="28"/>
        </w:rPr>
        <w:t>ст. 6.10 часть 2, 3</w:t>
      </w:r>
      <w:r w:rsidRPr="002A19CD">
        <w:rPr>
          <w:rFonts w:ascii="Arial" w:hAnsi="Arial" w:cs="Arial"/>
          <w:color w:val="000000"/>
          <w:sz w:val="28"/>
          <w:szCs w:val="28"/>
        </w:rPr>
        <w:t> предусматривает ответственность за вовлечение несовершеннолетнего в употребление одурманивающих веществ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6"/>
          <w:rFonts w:ascii="Arial" w:hAnsi="Arial" w:cs="Arial"/>
          <w:color w:val="000000"/>
          <w:sz w:val="28"/>
          <w:szCs w:val="28"/>
        </w:rPr>
        <w:t>ст.20.20 часть 3</w:t>
      </w:r>
      <w:r w:rsidRPr="002A19CD">
        <w:rPr>
          <w:rFonts w:ascii="Arial" w:hAnsi="Arial" w:cs="Arial"/>
          <w:color w:val="000000"/>
          <w:sz w:val="28"/>
          <w:szCs w:val="28"/>
        </w:rPr>
        <w:t> - потребление наркотических средств или психотропных веществ в общественных местах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6"/>
          <w:rFonts w:ascii="Arial" w:hAnsi="Arial" w:cs="Arial"/>
          <w:color w:val="000000"/>
          <w:sz w:val="28"/>
          <w:szCs w:val="28"/>
        </w:rPr>
        <w:lastRenderedPageBreak/>
        <w:t>ст.20.21</w:t>
      </w:r>
      <w:r w:rsidRPr="002A19CD">
        <w:rPr>
          <w:rFonts w:ascii="Arial" w:hAnsi="Arial" w:cs="Arial"/>
          <w:color w:val="000000"/>
          <w:sz w:val="28"/>
          <w:szCs w:val="28"/>
        </w:rPr>
        <w:t> - появление в состоянии опьянения несовершеннолетних, потребление ими наркотических средств или психотропных веществ в общественных местах.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 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Уголовный кодекс Российской Федерации предусматривает уголовную ответственность за ряд преступлений, связанных с незаконным оборотом наркотиков.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6"/>
          <w:rFonts w:ascii="Arial" w:hAnsi="Arial" w:cs="Arial"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6"/>
          <w:rFonts w:ascii="Arial" w:hAnsi="Arial" w:cs="Arial"/>
          <w:color w:val="000000"/>
          <w:sz w:val="28"/>
          <w:szCs w:val="28"/>
        </w:rPr>
        <w:t>статья 228</w:t>
      </w:r>
      <w:r w:rsidRPr="002A19CD">
        <w:rPr>
          <w:rStyle w:val="a6"/>
          <w:rFonts w:ascii="Arial" w:hAnsi="Arial" w:cs="Arial"/>
          <w:color w:val="000000"/>
          <w:sz w:val="28"/>
          <w:szCs w:val="28"/>
          <w:vertAlign w:val="superscript"/>
        </w:rPr>
        <w:t>1</w:t>
      </w:r>
      <w:r w:rsidRPr="002A19CD">
        <w:rPr>
          <w:rStyle w:val="a6"/>
          <w:rFonts w:ascii="Arial" w:hAnsi="Arial" w:cs="Arial"/>
          <w:color w:val="000000"/>
          <w:sz w:val="28"/>
          <w:szCs w:val="28"/>
        </w:rPr>
        <w:t>. Незаконные производство, сбыт или пересылка наркотических средств, психотропных веществ или их аналогов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6"/>
          <w:rFonts w:ascii="Arial" w:hAnsi="Arial" w:cs="Arial"/>
          <w:color w:val="000000"/>
          <w:sz w:val="28"/>
          <w:szCs w:val="28"/>
        </w:rPr>
        <w:t> 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6"/>
          <w:rFonts w:ascii="Arial" w:hAnsi="Arial" w:cs="Arial"/>
          <w:color w:val="000000"/>
          <w:sz w:val="28"/>
          <w:szCs w:val="28"/>
        </w:rPr>
        <w:t>статья 228</w:t>
      </w:r>
      <w:r w:rsidRPr="002A19CD">
        <w:rPr>
          <w:rStyle w:val="a6"/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2A19CD">
        <w:rPr>
          <w:rStyle w:val="a6"/>
          <w:rFonts w:ascii="Arial" w:hAnsi="Arial" w:cs="Arial"/>
          <w:color w:val="000000"/>
          <w:sz w:val="28"/>
          <w:szCs w:val="28"/>
        </w:rPr>
        <w:t>. Нарушение правил оборота наркотических средств или психотропных веществ.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6"/>
          <w:rFonts w:ascii="Arial" w:hAnsi="Arial" w:cs="Arial"/>
          <w:color w:val="000000"/>
          <w:sz w:val="28"/>
          <w:szCs w:val="28"/>
        </w:rPr>
        <w:t>Статья 229. Хищение либо вымогательство наркотических средств или психотропных веществ.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6"/>
          <w:rFonts w:ascii="Arial" w:hAnsi="Arial" w:cs="Arial"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6"/>
          <w:rFonts w:ascii="Arial" w:hAnsi="Arial" w:cs="Arial"/>
          <w:color w:val="000000"/>
          <w:sz w:val="28"/>
          <w:szCs w:val="28"/>
        </w:rPr>
        <w:t>Статья 232. Организация либо содержание притонов для потребления наркотических средств или психотропных веществ.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6"/>
          <w:rFonts w:ascii="Arial" w:hAnsi="Arial" w:cs="Arial"/>
          <w:color w:val="000000"/>
          <w:sz w:val="28"/>
          <w:szCs w:val="28"/>
        </w:rPr>
        <w:t> 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lastRenderedPageBreak/>
        <w:t>С 2013 года санкции по этим статьям ужесточили и сегодня максимальный срок наказания за совершение преступления в сфере незаконного оборота наркотиков - </w:t>
      </w:r>
      <w:r w:rsidRPr="002A19CD">
        <w:rPr>
          <w:rStyle w:val="a6"/>
          <w:rFonts w:ascii="Arial" w:hAnsi="Arial" w:cs="Arial"/>
          <w:color w:val="000000"/>
          <w:sz w:val="28"/>
          <w:szCs w:val="28"/>
        </w:rPr>
        <w:t>пожизненное лишение свободы.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 xml:space="preserve">В настоящее время предупреждения и пресечение правонарушений и преступлений в сфере незаконного оборота наркотиков возложено на подразделения </w:t>
      </w:r>
      <w:proofErr w:type="spellStart"/>
      <w:r w:rsidRPr="002A19CD">
        <w:rPr>
          <w:rFonts w:ascii="Arial" w:hAnsi="Arial" w:cs="Arial"/>
          <w:color w:val="000000"/>
          <w:sz w:val="28"/>
          <w:szCs w:val="28"/>
        </w:rPr>
        <w:t>наркоконтроля</w:t>
      </w:r>
      <w:proofErr w:type="spellEnd"/>
      <w:r w:rsidRPr="002A19CD">
        <w:rPr>
          <w:rFonts w:ascii="Arial" w:hAnsi="Arial" w:cs="Arial"/>
          <w:color w:val="000000"/>
          <w:sz w:val="28"/>
          <w:szCs w:val="28"/>
        </w:rPr>
        <w:t xml:space="preserve"> министерства внутренних дел. Сотрудники полиции ежедневно выявляют преступления в сфере незаконного оборота наркотиков, задерживают и привлекают к ответственности правонарушителей в состоянии наркотического опьянения. Необходимо помнить, что информация о задержании лица сотрудниками полиции сообщается не только родственникам, но и на место учебы либо работы правонарушителя.</w:t>
      </w:r>
    </w:p>
    <w:p w:rsidR="00DF030C" w:rsidRPr="002A19CD" w:rsidRDefault="00DF030C" w:rsidP="00DF030C">
      <w:pPr>
        <w:pStyle w:val="1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Наркотики - средства, оказывающие воздействие на психику и поведение человека, потребление которых способно приводить к формированию психической и физической зависимости (наркомании), то есть состоянию, при котором человек испытывает потребность в регулярном приеме таких средств.  Наркотики шаг за шагом разрушают нервную систему человека, его мозг, поэтому у наркоманов быстро развивается и прогрессирует слабоумие.</w:t>
      </w:r>
    </w:p>
    <w:p w:rsidR="00DF030C" w:rsidRPr="002A19CD" w:rsidRDefault="00DF030C" w:rsidP="00DF030C">
      <w:pPr>
        <w:pStyle w:val="1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 xml:space="preserve">Появляются устойчивые психические расстройства. Человек становится нелюдимым, мрачным, злобным, раздражительным, подозрительным. Его преследует беспричинный страх. У всех незаконных потребителей наркотиков отмечается утрата уже приобретенных знаний, умений, жизненного опыта, нравственных, этических и духовных ценностей, положительной установки на будущее. Снижается  профессиональная активность человека, он выключается из общественной деятельности, весь его досуг занят мыслями о наркотиках. Отсюда частые прогулы и низкая производительность труда, прекращение обучения в школе или институте, отсутствие всякого желания заботиться о </w:t>
      </w:r>
      <w:proofErr w:type="gramStart"/>
      <w:r w:rsidRPr="002A19CD">
        <w:rPr>
          <w:rFonts w:ascii="Arial" w:hAnsi="Arial" w:cs="Arial"/>
          <w:color w:val="000000"/>
          <w:sz w:val="28"/>
          <w:szCs w:val="28"/>
        </w:rPr>
        <w:t>близких</w:t>
      </w:r>
      <w:proofErr w:type="gramEnd"/>
      <w:r w:rsidRPr="002A19CD">
        <w:rPr>
          <w:rFonts w:ascii="Arial" w:hAnsi="Arial" w:cs="Arial"/>
          <w:color w:val="000000"/>
          <w:sz w:val="28"/>
          <w:szCs w:val="28"/>
        </w:rPr>
        <w:t xml:space="preserve">. Другими словами, наркоман деградирует как личность, превращаясь в черствого ограниченного эгоиста, занятого только ожиданием очередного </w:t>
      </w:r>
      <w:r w:rsidRPr="002A19CD">
        <w:rPr>
          <w:rFonts w:ascii="Arial" w:hAnsi="Arial" w:cs="Arial"/>
          <w:color w:val="000000"/>
          <w:sz w:val="28"/>
          <w:szCs w:val="28"/>
        </w:rPr>
        <w:lastRenderedPageBreak/>
        <w:t>наркотического опьянения. В дальнейшем употребление наркотиков приводит к серьезным психическим заболеваниям. Следует также помнить о большой вероятности заражения потребителей наркотиков и больных наркоманией ВИЧ-инфекцией, гепатитами</w:t>
      </w:r>
      <w:proofErr w:type="gramStart"/>
      <w:r w:rsidRPr="002A19CD">
        <w:rPr>
          <w:rFonts w:ascii="Arial" w:hAnsi="Arial" w:cs="Arial"/>
          <w:color w:val="000000"/>
          <w:sz w:val="28"/>
          <w:szCs w:val="28"/>
        </w:rPr>
        <w:t xml:space="preserve"> В</w:t>
      </w:r>
      <w:proofErr w:type="gramEnd"/>
      <w:r w:rsidRPr="002A19CD">
        <w:rPr>
          <w:rFonts w:ascii="Arial" w:hAnsi="Arial" w:cs="Arial"/>
          <w:color w:val="000000"/>
          <w:sz w:val="28"/>
          <w:szCs w:val="28"/>
        </w:rPr>
        <w:t xml:space="preserve"> и С, венерическими заболеваниями.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Развитие наркомании проходит в 3 стадии болезни: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8"/>
          <w:rFonts w:ascii="Arial" w:hAnsi="Arial" w:cs="Arial"/>
          <w:b/>
          <w:bCs/>
          <w:color w:val="000000"/>
          <w:sz w:val="28"/>
          <w:szCs w:val="28"/>
        </w:rPr>
        <w:t>1 стадия – индивидуальная психическая зависимость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Психическая зависимость – стремление принимать вещество, с тем, чтобы испытать определенные ощущения  или снять явления психического дискомфорта. Психическая зависимость возникает во всех случаях систематического употребления наркотиков. Признаки психической зависимости: желание постоянно употреблять данное средство, добывая его любыми путями; тенденция увеличивать дозу приема.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8"/>
          <w:rFonts w:ascii="Arial" w:hAnsi="Arial" w:cs="Arial"/>
          <w:b/>
          <w:bCs/>
          <w:color w:val="000000"/>
          <w:sz w:val="28"/>
          <w:szCs w:val="28"/>
        </w:rPr>
        <w:t>2 стадия – физическая зависимость</w:t>
      </w:r>
      <w:r w:rsidRPr="002A19CD">
        <w:rPr>
          <w:rStyle w:val="a6"/>
          <w:rFonts w:ascii="Arial" w:hAnsi="Arial" w:cs="Arial"/>
          <w:color w:val="000000"/>
          <w:sz w:val="28"/>
          <w:szCs w:val="28"/>
        </w:rPr>
        <w:t>,</w:t>
      </w:r>
      <w:r w:rsidRPr="002A19CD">
        <w:rPr>
          <w:rFonts w:ascii="Arial" w:hAnsi="Arial" w:cs="Arial"/>
          <w:color w:val="000000"/>
          <w:sz w:val="28"/>
          <w:szCs w:val="28"/>
        </w:rPr>
        <w:t xml:space="preserve"> которая характеризуется непреодолимым влечением к наркотику, потерей </w:t>
      </w:r>
      <w:proofErr w:type="gramStart"/>
      <w:r w:rsidRPr="002A19CD">
        <w:rPr>
          <w:rFonts w:ascii="Arial" w:hAnsi="Arial" w:cs="Arial"/>
          <w:color w:val="000000"/>
          <w:sz w:val="28"/>
          <w:szCs w:val="28"/>
        </w:rPr>
        <w:t>контроля за</w:t>
      </w:r>
      <w:proofErr w:type="gramEnd"/>
      <w:r w:rsidRPr="002A19CD">
        <w:rPr>
          <w:rFonts w:ascii="Arial" w:hAnsi="Arial" w:cs="Arial"/>
          <w:color w:val="000000"/>
          <w:sz w:val="28"/>
          <w:szCs w:val="28"/>
        </w:rPr>
        <w:t xml:space="preserve"> принимаемой дозой, физическим комфортом в состоянии интоксикации и проявлением синдрома лишения – т.е., абстинентного синдрома, в случае прекращения приема наркотика.  Прием наркотиков наркоманом с длительным стажем осуществляется для выравнивания своего физического состояния.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8"/>
          <w:rFonts w:ascii="Arial" w:hAnsi="Arial" w:cs="Arial"/>
          <w:b/>
          <w:bCs/>
          <w:color w:val="000000"/>
          <w:sz w:val="28"/>
          <w:szCs w:val="28"/>
        </w:rPr>
        <w:t>3 стадия – синдром изменений реактивности</w:t>
      </w:r>
      <w:r w:rsidRPr="002A19CD">
        <w:rPr>
          <w:rFonts w:ascii="Arial" w:hAnsi="Arial" w:cs="Arial"/>
          <w:color w:val="000000"/>
          <w:sz w:val="28"/>
          <w:szCs w:val="28"/>
        </w:rPr>
        <w:t>, который отражает глубокую перестройку организма при хронической интоксикации, максимально возросшую толерантность, многократно превышающую физиологические возможности человека, снижение защитных реакций.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Style w:val="a8"/>
          <w:rFonts w:ascii="Arial" w:hAnsi="Arial" w:cs="Arial"/>
          <w:color w:val="000000"/>
          <w:sz w:val="28"/>
          <w:szCs w:val="28"/>
        </w:rPr>
        <w:t>Длительное употребление любого наркотика накладывает отпечаток на внешний облик человека.</w:t>
      </w:r>
      <w:r w:rsidRPr="002A19CD">
        <w:rPr>
          <w:rFonts w:ascii="Arial" w:hAnsi="Arial" w:cs="Arial"/>
          <w:color w:val="000000"/>
          <w:sz w:val="28"/>
          <w:szCs w:val="28"/>
        </w:rPr>
        <w:t xml:space="preserve"> Наркоманы со стажем, как правило, выглядят старше своих лет. Волосы и них ломкие, зубы крошатся, выпадают, ногти обламываются и слоятся. Кожа дряблая, морщинистая, неестественного цвета. У </w:t>
      </w:r>
      <w:r w:rsidRPr="002A19CD">
        <w:rPr>
          <w:rFonts w:ascii="Arial" w:hAnsi="Arial" w:cs="Arial"/>
          <w:color w:val="000000"/>
          <w:sz w:val="28"/>
          <w:szCs w:val="28"/>
        </w:rPr>
        <w:lastRenderedPageBreak/>
        <w:t>этих людей медленно заживают раны. Многие наркоманы равнодушны к своему внешнему облику, выглядят неряшливо, не заботятся о чистоте своего тела и одежды. У них отмечается подавленность воли, снижение интеллекта, неспособность сосредоточиться, быстрая утомляемость. 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В настоящее время на территории Нижегородской области сложилась тенденция по замещению наркотиков опийной группы на наркотики синтетического происхождения, более известные на рынке как курительные («</w:t>
      </w:r>
      <w:proofErr w:type="spellStart"/>
      <w:r w:rsidRPr="002A19CD">
        <w:rPr>
          <w:rFonts w:ascii="Arial" w:hAnsi="Arial" w:cs="Arial"/>
          <w:color w:val="000000"/>
          <w:sz w:val="28"/>
          <w:szCs w:val="28"/>
        </w:rPr>
        <w:t>спайсы</w:t>
      </w:r>
      <w:proofErr w:type="spellEnd"/>
      <w:r w:rsidRPr="002A19CD">
        <w:rPr>
          <w:rFonts w:ascii="Arial" w:hAnsi="Arial" w:cs="Arial"/>
          <w:color w:val="000000"/>
          <w:sz w:val="28"/>
          <w:szCs w:val="28"/>
        </w:rPr>
        <w:t>») и ароматизированные смеси («</w:t>
      </w:r>
      <w:proofErr w:type="spellStart"/>
      <w:r w:rsidRPr="002A19CD">
        <w:rPr>
          <w:rFonts w:ascii="Arial" w:hAnsi="Arial" w:cs="Arial"/>
          <w:color w:val="000000"/>
          <w:sz w:val="28"/>
          <w:szCs w:val="28"/>
        </w:rPr>
        <w:t>миксы</w:t>
      </w:r>
      <w:proofErr w:type="spellEnd"/>
      <w:r w:rsidRPr="002A19CD">
        <w:rPr>
          <w:rFonts w:ascii="Arial" w:hAnsi="Arial" w:cs="Arial"/>
          <w:color w:val="000000"/>
          <w:sz w:val="28"/>
          <w:szCs w:val="28"/>
        </w:rPr>
        <w:t>»).</w:t>
      </w:r>
    </w:p>
    <w:p w:rsidR="00DF030C" w:rsidRPr="002A19CD" w:rsidRDefault="00DF030C" w:rsidP="00DF030C">
      <w:pPr>
        <w:pStyle w:val="11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Наверняка многие из вас о них слышали. Молодые люди говорят: «Есть «мягкие» наркотики, которые безопасны для здоровья, мы употребляем именно их». Это миф.</w:t>
      </w:r>
    </w:p>
    <w:p w:rsidR="00DF030C" w:rsidRPr="002A19CD" w:rsidRDefault="00DF030C" w:rsidP="00DF030C">
      <w:pPr>
        <w:pStyle w:val="11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Опыт больных наркоманией свидетельствует о том, что первые эпизоды употребления начинались именно со средств, считавшихся безопасными.</w:t>
      </w:r>
    </w:p>
    <w:p w:rsidR="00DF030C" w:rsidRPr="002A19CD" w:rsidRDefault="00DF030C" w:rsidP="00DF030C">
      <w:pPr>
        <w:pStyle w:val="11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Наркотики растительного происхождения часто называют стартовыми. Поскольку привыкание к наркотическим веществам происходит очень быстро, с каждым приемом приходится увеличивать их дозу или переходить на более действенные, а значит, более опасные и вредные вещества.</w:t>
      </w:r>
    </w:p>
    <w:p w:rsidR="00DF030C" w:rsidRPr="002A19CD" w:rsidRDefault="00DF030C" w:rsidP="00DF030C">
      <w:pPr>
        <w:pStyle w:val="11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Еще один аргумент: продавцы наркотиков, как правило, не употребляют наркотиков, они слишком хорошо знают им «цену», наблюдая разрушительные последствия у своих клиентов.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В заключение мне хотелось бы поговорить с вами о таком социальном явлении, как «</w:t>
      </w:r>
      <w:proofErr w:type="spellStart"/>
      <w:r w:rsidRPr="002A19CD">
        <w:rPr>
          <w:rFonts w:ascii="Arial" w:hAnsi="Arial" w:cs="Arial"/>
          <w:color w:val="000000"/>
          <w:sz w:val="28"/>
          <w:szCs w:val="28"/>
        </w:rPr>
        <w:t>созависимость</w:t>
      </w:r>
      <w:proofErr w:type="spellEnd"/>
      <w:r w:rsidRPr="002A19CD">
        <w:rPr>
          <w:rFonts w:ascii="Arial" w:hAnsi="Arial" w:cs="Arial"/>
          <w:color w:val="000000"/>
          <w:sz w:val="28"/>
          <w:szCs w:val="28"/>
        </w:rPr>
        <w:t xml:space="preserve">». Все мы с вами знаем известное изречение, что нельзя жить в обществе и не зависеть от него, точно также нельзя жить в обществе, пораженном наркоманией и не сталкиваться с последствиями этого явления. По экспертным оценкам один наркоман за год вовлекает в употребление наркотиков 10-15 человек, создавая тем самым своего рода «снежный ком» наркомании. Помимо этого, в орбиту наркомана попадает его семья, которую он </w:t>
      </w:r>
      <w:r w:rsidRPr="002A19CD">
        <w:rPr>
          <w:rFonts w:ascii="Arial" w:hAnsi="Arial" w:cs="Arial"/>
          <w:color w:val="000000"/>
          <w:sz w:val="28"/>
          <w:szCs w:val="28"/>
        </w:rPr>
        <w:lastRenderedPageBreak/>
        <w:t xml:space="preserve">обирает и финансово, и морально; ваши сверстники, друзья, дети, в которых </w:t>
      </w:r>
      <w:proofErr w:type="spellStart"/>
      <w:r w:rsidRPr="002A19CD">
        <w:rPr>
          <w:rFonts w:ascii="Arial" w:hAnsi="Arial" w:cs="Arial"/>
          <w:color w:val="000000"/>
          <w:sz w:val="28"/>
          <w:szCs w:val="28"/>
        </w:rPr>
        <w:t>наркобарыги</w:t>
      </w:r>
      <w:proofErr w:type="spellEnd"/>
      <w:r w:rsidRPr="002A19CD">
        <w:rPr>
          <w:rFonts w:ascii="Arial" w:hAnsi="Arial" w:cs="Arial"/>
          <w:color w:val="000000"/>
          <w:sz w:val="28"/>
          <w:szCs w:val="28"/>
        </w:rPr>
        <w:t xml:space="preserve"> видят потенциальных потребителей наркотиков; да и каждый из нас может стать жертвой наркомана, ищущего денег на дозу (кража, грабеж на улице, в подъезде).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Наркомания – страшная болезнь общества, поэтому и бороться с ней должны не отдельные организации и лица, а все общество в целом. Только тогда это противостояние принесет плоды, и мы сможем сказать, что способны выстоять в войне с наркоманией.</w:t>
      </w:r>
    </w:p>
    <w:p w:rsidR="00DF030C" w:rsidRPr="002A19CD" w:rsidRDefault="00DF030C" w:rsidP="00DF030C">
      <w:pPr>
        <w:pStyle w:val="11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Каждому из вас нужно помнить, что только способность отвечать за свои поступки, умение говорить твердое «НЕТ» соблазнам окружающего мира, может стать нерушимой стеной для пагубных пристрастий и наркозависимости. В этой жизни есть немало увлечений, способных принести яркие эмоции, отличное настроение и верных друзей – это спорт, туризм, музыка, танцы и многие другие направления, которые помогут раскрыться каждому как уникальной, неповторимой личности, станут основой будущего успеха и процветания.</w:t>
      </w:r>
    </w:p>
    <w:p w:rsidR="00DF030C" w:rsidRPr="002A19CD" w:rsidRDefault="00DF030C" w:rsidP="00DF030C">
      <w:pPr>
        <w:pStyle w:val="a7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A19CD">
        <w:rPr>
          <w:rFonts w:ascii="Arial" w:hAnsi="Arial" w:cs="Arial"/>
          <w:color w:val="000000"/>
          <w:sz w:val="28"/>
          <w:szCs w:val="28"/>
        </w:rPr>
        <w:t> </w:t>
      </w:r>
    </w:p>
    <w:p w:rsidR="00DF030C" w:rsidRPr="002A19CD" w:rsidRDefault="00DF030C" w:rsidP="00DF030C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DF030C" w:rsidRPr="002A19CD" w:rsidRDefault="00DF030C" w:rsidP="00DF030C">
      <w:pPr>
        <w:pStyle w:val="a3"/>
        <w:rPr>
          <w:rFonts w:asciiTheme="majorHAnsi" w:hAnsiTheme="majorHAnsi" w:cs="Times New Roman"/>
          <w:b/>
          <w:sz w:val="28"/>
          <w:szCs w:val="28"/>
        </w:rPr>
      </w:pPr>
    </w:p>
    <w:p w:rsidR="00495DBB" w:rsidRPr="00DF030C" w:rsidRDefault="00495DBB" w:rsidP="00DF030C"/>
    <w:sectPr w:rsidR="00495DBB" w:rsidRPr="00DF030C" w:rsidSect="008861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1A9"/>
    <w:multiLevelType w:val="multilevel"/>
    <w:tmpl w:val="3238D4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A0"/>
    <w:rsid w:val="00000F77"/>
    <w:rsid w:val="00054E28"/>
    <w:rsid w:val="00086D09"/>
    <w:rsid w:val="000E01D1"/>
    <w:rsid w:val="000E0A90"/>
    <w:rsid w:val="002A19CD"/>
    <w:rsid w:val="0036143C"/>
    <w:rsid w:val="00495DBB"/>
    <w:rsid w:val="004B2B03"/>
    <w:rsid w:val="00520D05"/>
    <w:rsid w:val="0055238A"/>
    <w:rsid w:val="0056354A"/>
    <w:rsid w:val="006A46A0"/>
    <w:rsid w:val="006B74B3"/>
    <w:rsid w:val="00844A56"/>
    <w:rsid w:val="0087471C"/>
    <w:rsid w:val="008C0183"/>
    <w:rsid w:val="008E4AEE"/>
    <w:rsid w:val="008E66FC"/>
    <w:rsid w:val="009540C4"/>
    <w:rsid w:val="00983A95"/>
    <w:rsid w:val="009B3391"/>
    <w:rsid w:val="00B1303A"/>
    <w:rsid w:val="00B72EF8"/>
    <w:rsid w:val="00C55662"/>
    <w:rsid w:val="00CC5A37"/>
    <w:rsid w:val="00CD7DD1"/>
    <w:rsid w:val="00CF20E1"/>
    <w:rsid w:val="00D1397C"/>
    <w:rsid w:val="00D56169"/>
    <w:rsid w:val="00D81526"/>
    <w:rsid w:val="00DA1FB4"/>
    <w:rsid w:val="00DC111E"/>
    <w:rsid w:val="00DF030C"/>
    <w:rsid w:val="00E92BB8"/>
    <w:rsid w:val="00EA0BE5"/>
    <w:rsid w:val="00EA430B"/>
    <w:rsid w:val="00ED79CF"/>
    <w:rsid w:val="00F0323E"/>
    <w:rsid w:val="00F3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9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1986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31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31986"/>
    <w:rPr>
      <w:b/>
      <w:bCs/>
    </w:rPr>
  </w:style>
  <w:style w:type="paragraph" w:styleId="a7">
    <w:name w:val="Normal (Web)"/>
    <w:basedOn w:val="a"/>
    <w:uiPriority w:val="99"/>
    <w:semiHidden/>
    <w:unhideWhenUsed/>
    <w:rsid w:val="0049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49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495DBB"/>
    <w:rPr>
      <w:i/>
      <w:iCs/>
    </w:rPr>
  </w:style>
  <w:style w:type="paragraph" w:customStyle="1" w:styleId="11">
    <w:name w:val="11"/>
    <w:basedOn w:val="a"/>
    <w:rsid w:val="0049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19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9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1986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31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31986"/>
    <w:rPr>
      <w:b/>
      <w:bCs/>
    </w:rPr>
  </w:style>
  <w:style w:type="paragraph" w:styleId="a7">
    <w:name w:val="Normal (Web)"/>
    <w:basedOn w:val="a"/>
    <w:uiPriority w:val="99"/>
    <w:semiHidden/>
    <w:unhideWhenUsed/>
    <w:rsid w:val="0049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49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495DBB"/>
    <w:rPr>
      <w:i/>
      <w:iCs/>
    </w:rPr>
  </w:style>
  <w:style w:type="paragraph" w:customStyle="1" w:styleId="11">
    <w:name w:val="11"/>
    <w:basedOn w:val="a"/>
    <w:rsid w:val="0049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19C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305F-4408-4DEF-9A3C-3C8F559F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33</cp:revision>
  <cp:lastPrinted>2022-04-11T08:00:00Z</cp:lastPrinted>
  <dcterms:created xsi:type="dcterms:W3CDTF">2021-10-06T09:18:00Z</dcterms:created>
  <dcterms:modified xsi:type="dcterms:W3CDTF">2022-08-01T05:50:00Z</dcterms:modified>
</cp:coreProperties>
</file>