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72" w:rsidRPr="0036609C" w:rsidRDefault="00657C72" w:rsidP="00977DA1">
      <w:pPr>
        <w:spacing w:before="60" w:after="6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Принят на </w:t>
      </w:r>
      <w:r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ab/>
        <w:t xml:space="preserve"> </w:t>
      </w:r>
      <w:r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ab/>
        <w:t>Утверждена</w:t>
      </w:r>
    </w:p>
    <w:p w:rsidR="00657C72" w:rsidRPr="0036609C" w:rsidRDefault="00657C72" w:rsidP="00657C72">
      <w:pPr>
        <w:tabs>
          <w:tab w:val="left" w:pos="5325"/>
        </w:tabs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Пед.сов.( п</w:t>
      </w:r>
      <w:r w:rsidR="00791E15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р.№ 1)</w:t>
      </w:r>
      <w:r w:rsidR="00791E15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ab/>
        <w:t xml:space="preserve">               01.09.2019</w:t>
      </w:r>
    </w:p>
    <w:p w:rsidR="00657C72" w:rsidRPr="0036609C" w:rsidRDefault="001C2DB1" w:rsidP="00657C72">
      <w:pPr>
        <w:tabs>
          <w:tab w:val="left" w:pos="5325"/>
        </w:tabs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от 31</w:t>
      </w:r>
      <w:r w:rsidR="00657C72"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.08.201</w:t>
      </w:r>
      <w:r w:rsidR="00791E15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9</w:t>
      </w:r>
      <w:r w:rsidR="00657C72"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ab/>
        <w:t xml:space="preserve">дир.шк. </w:t>
      </w:r>
      <w:r w:rsidR="00657C72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------------------</w:t>
      </w:r>
      <w:r w:rsidR="00657C72"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                            </w:t>
      </w:r>
    </w:p>
    <w:p w:rsidR="00657C72" w:rsidRPr="0036609C" w:rsidRDefault="00657C72" w:rsidP="00657C72">
      <w:pPr>
        <w:tabs>
          <w:tab w:val="left" w:pos="5460"/>
        </w:tabs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36609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ab/>
        <w:t>Кличханова Р.Э.</w:t>
      </w:r>
    </w:p>
    <w:p w:rsidR="00657C72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</w:p>
    <w:p w:rsidR="00657C72" w:rsidRPr="0036609C" w:rsidRDefault="00657C72" w:rsidP="00657C72">
      <w:pPr>
        <w:tabs>
          <w:tab w:val="left" w:pos="840"/>
        </w:tabs>
        <w:spacing w:before="30" w:after="30" w:line="240" w:lineRule="auto"/>
        <w:rPr>
          <w:rFonts w:ascii="Times New Roman" w:eastAsia="Times New Roman" w:hAnsi="Times New Roman" w:cs="Times New Roman"/>
          <w:b/>
          <w:color w:val="333333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ab/>
        <w:t>Основная образовательная</w:t>
      </w:r>
    </w:p>
    <w:p w:rsidR="00657C72" w:rsidRPr="00D117AC" w:rsidRDefault="00C6388C" w:rsidP="00657C72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>П</w:t>
      </w:r>
      <w:r w:rsidR="00657C72" w:rsidRPr="00D117AC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>рограмма</w:t>
      </w:r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 начального общего</w:t>
      </w:r>
      <w:r w:rsidR="00657C72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 основного общего и среднего ( полного) общего образования</w:t>
      </w:r>
    </w:p>
    <w:p w:rsidR="00657C72" w:rsidRPr="000F7C31" w:rsidRDefault="00657C72" w:rsidP="00657C72">
      <w:pPr>
        <w:spacing w:before="30" w:after="3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      </w:t>
      </w:r>
      <w:r w:rsidRPr="000F7C3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МКОУ «Аваданская средняя общеобразовательная школа» на </w:t>
      </w:r>
      <w:r w:rsidR="00977DA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       </w:t>
      </w:r>
      <w:r w:rsidR="00C6388C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        </w:t>
      </w:r>
      <w:r w:rsidR="00977DA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  </w:t>
      </w:r>
      <w:r w:rsidR="00791E15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     -     2019</w:t>
      </w:r>
      <w:r w:rsidR="00C6388C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-  </w:t>
      </w:r>
      <w:r w:rsidR="00791E15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2020</w:t>
      </w:r>
      <w:r w:rsidRPr="000F7C3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</w:t>
      </w:r>
      <w:r w:rsidR="00C6388C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 </w:t>
      </w:r>
      <w:r w:rsidRPr="000F7C3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учебный год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D117AC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 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7C72" w:rsidRPr="00EA2F78" w:rsidRDefault="00791E15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2019</w:t>
      </w:r>
      <w:r w:rsidR="00657C72" w:rsidRPr="00EA2F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</w:p>
    <w:p w:rsidR="00657C72" w:rsidRPr="00582BD9" w:rsidRDefault="00657C72" w:rsidP="00657C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5094DB"/>
          <w:sz w:val="32"/>
          <w:szCs w:val="32"/>
          <w:lang w:eastAsia="ru-RU"/>
        </w:rPr>
      </w:pPr>
      <w:r w:rsidRPr="00582BD9">
        <w:rPr>
          <w:rFonts w:ascii="Times New Roman" w:eastAsia="Times New Roman" w:hAnsi="Times New Roman" w:cs="Times New Roman"/>
          <w:b/>
          <w:color w:val="5094DB"/>
          <w:sz w:val="32"/>
          <w:szCs w:val="32"/>
          <w:lang w:eastAsia="ru-RU"/>
        </w:rPr>
        <w:t>Пояснительная записка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Образовательная программа  является основополагающим рабочим документом  школы, определяющий путь достижения образовательного стандарта, характеризующий специфику и особенности школы и одним из средств управления качеством образования.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 соответствии с концепцией модернизации  российского образования </w:t>
      </w: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основная цель (миссия)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общего среднего образования – способствовать становлению социально ответственной, критически мыслящей  личности, члена гражданского общества, человека, способного к адекватному целеполаганию и выбору  в условиях стремительно изменяющегося социально-культурного бытия, сознающего образование как универсальную ценность и готового  к его продолжению в течение всей жизни.  </w:t>
      </w:r>
    </w:p>
    <w:p w:rsidR="00657C72" w:rsidRPr="00D117AC" w:rsidRDefault="00791E15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учетом этого в 2019</w:t>
      </w:r>
      <w:r w:rsidR="00657C72"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020</w:t>
      </w:r>
      <w:r w:rsidR="00657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учебном году  МКОУ «Аваданская</w:t>
      </w:r>
      <w:r w:rsidR="00657C72"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657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57C72"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 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</w:p>
    <w:p w:rsidR="00657C72" w:rsidRPr="00D117AC" w:rsidRDefault="00657C72" w:rsidP="00657C72">
      <w:pPr>
        <w:pStyle w:val="2"/>
      </w:pPr>
      <w:r w:rsidRPr="00D117AC">
        <w:lastRenderedPageBreak/>
        <w:t>Ориентация учебно-воспитательного процесса на формирование социально-адаптированной личности.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 школы: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657C72" w:rsidRPr="00D117AC" w:rsidRDefault="00657C72" w:rsidP="00657C72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доступного качественного образования. В т.ч. поэтапное внедрение государственных образовательных стандартов нового поколения и адекватных им образовательных технологий; внедрение в практику школы технологий здоровье сберегающего обучения.</w:t>
      </w:r>
    </w:p>
    <w:p w:rsidR="00657C72" w:rsidRPr="00D117AC" w:rsidRDefault="00657C72" w:rsidP="00657C72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образовательной среды, обеспечивающей социализацию выпускников и обучающихся.</w:t>
      </w:r>
    </w:p>
    <w:p w:rsidR="00657C72" w:rsidRPr="00D117AC" w:rsidRDefault="00657C72" w:rsidP="00657C72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прозрачной системы информирования потребителей образовательных услуг о функционировании и развитии школы. Расширение общественного участия в управлении.</w:t>
      </w:r>
    </w:p>
    <w:p w:rsidR="00657C72" w:rsidRPr="00D117AC" w:rsidRDefault="00657C72" w:rsidP="00657C72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УВП.</w:t>
      </w:r>
    </w:p>
    <w:p w:rsidR="00657C72" w:rsidRPr="00D117AC" w:rsidRDefault="00657C72" w:rsidP="00657C72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самоуправления и гражданско-патриотического 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Целями основного общего  образования являются: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обеспечение освоения обучающимися общеобразовательных  программ основного общего образования,  создание условий для становления и формирования личности обучающегося, его склонностей,   интересов и способностей к социальному самоопределению.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Целями среднего (полного) общего  образования являются: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выстраивание образовательного пространства, адекватного старшему школьному возрасту через   создание условий для социального и образовательного самоопределения старшеклассника, для получения школьниками качественного современного образования, позволяющего выпускнику занимать осмысленную, активную и деятельную жизненную позицию, поступить и успешно обучаться  в выбранном вузе.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Образовательная программа школы  предназначена удовлетворить потребности: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- 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учащихся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расширении возможностей для удовлетворения проявившегося интереса к тому или иному учебному предмету и программам обучения, обеспечивающих личностное становление и профессиональное самоопределение;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общества и государства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 реализации образовательных программ, обеспечивающих гуманистическую ориентацию личности на сохранение и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воспроизводство достижений культуры и воспитание молодого поколения специалистов, способных решать новые прикладные задачи;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 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вузов и средне-специальных учебных заведений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 притоке молодежи, ориентированной на комплексное освоение программ профессионального обучения и общекультурного развития;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 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предпринимателей  и рынка труда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 притоке новых ресурсов;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 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выпускника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 социальной адаптации.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7C72" w:rsidRPr="00D117AC" w:rsidRDefault="00657C72" w:rsidP="00657C7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Нормативно-правовой базой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программы являются: 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 о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образовании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Р.Ф.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Нормативные документы МО и Н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ауки РФ; 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Конвенция о правах ребенка;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Типовое положение об общеобразовательном учреждении;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и локальные акты школы;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Примерные основные  образовательные  программы всех видов ступеней школьного  образования; 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 Примерные учебные предметные программы, курсы;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Лицензия школы;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Нормативные документы 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 Республики Дагестан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Гигиенические требования к условиям обучения в образовательных учреждениях     (СанПиН 2.4.2.2821-10).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при разработке образовательной программы учтены: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возможности образовательной среды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уровень готовности учителей к реализации  образовательных </w:t>
      </w:r>
      <w:r w:rsidR="0042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программ: 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 (4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 высшим образованием), 1</w:t>
      </w:r>
      <w:r w:rsidR="0042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высше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квалификационн</w:t>
      </w:r>
      <w:r w:rsidR="0042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категорией, 25</w:t>
      </w:r>
      <w:r w:rsidR="0023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 первой и 8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аттестованы на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етствие занимаемой должности, 30 без категории, 27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чителей со стажем работы более 2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0лет;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педагог-психолог; ст.вожатые.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материально-техническое обеспечение учебного процесса: в школе созданы комфортные условия для участников образовательного процесса,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1 компьютерный кл</w:t>
      </w:r>
      <w:r w:rsidR="0097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 (16 машин), всего в школе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компьютеров,  из них 16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в образовательном процессе, 1 компьютер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сети Интернет; 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 площадка.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57C72" w:rsidRPr="00D117AC" w:rsidRDefault="00657C72" w:rsidP="00657C7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 определяет: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цели и содержание образовательного процесса, особенности их раскрытия через содержание учебных предметов и педагогических технологий;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учебно-методическую базу реализации учебных программ.</w:t>
      </w:r>
    </w:p>
    <w:p w:rsidR="00657C72" w:rsidRPr="00D117AC" w:rsidRDefault="00657C72" w:rsidP="00657C7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7C72" w:rsidRPr="00D117AC" w:rsidRDefault="00657C72" w:rsidP="00657C7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регламентирует</w:t>
      </w:r>
      <w:r w:rsidRPr="00D11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условия освоения образовательной программы;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 диагностические процедуры для объективного поэтапного учета образовательных достижений учащихся;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организационно-педагогические условия реализации программ общего и дополнительного образования.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Обеспечивая вариативность обучения и свободу реализации творческих концепций учителя, образовательная программа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позволяет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обеспечить уровень образования, достаточный для успешной социализации. 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 условием эффективности обучения и обеспечения его вариативности является: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широкой образовательной подготовки, ядро которой является общей частью всех учебных программ;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необходимых условий для развития личностной мотивации, обеспечивающей развитие когнитивных и креативных способностей учащихся;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современных образовательных технологий;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широкое развитие сети внеклассной работы;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различных видов информационных ресурсов для обеспечения как потребностей обучения, так и личных информационных потребностей учащихся.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указанных условий позволит школе реализовать педагогически, психологически, дидактически и материально-технически обеспеченное образовательное пространство для создания оптимальных условий самоопределения и развития личности учащихся.</w:t>
      </w:r>
    </w:p>
    <w:p w:rsidR="00657C72" w:rsidRPr="00D117AC" w:rsidRDefault="00657C72" w:rsidP="00657C7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план МКОУ «Аваданская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реализующи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программы общего образования</w:t>
      </w:r>
      <w:r w:rsidRPr="00D117A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разработан на основе:</w:t>
      </w:r>
    </w:p>
    <w:p w:rsidR="00657C72" w:rsidRPr="00D117AC" w:rsidRDefault="00657C72" w:rsidP="00657C72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Приказа МО РФ от 09.03.04г.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образования»,</w:t>
      </w:r>
    </w:p>
    <w:p w:rsidR="00657C72" w:rsidRPr="00D117AC" w:rsidRDefault="00657C72" w:rsidP="00657C72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Приказа МО РФ от 05.03.04г. № 1089 «Об утверждении федерального компонента государственного стандарта образования», </w:t>
      </w:r>
    </w:p>
    <w:p w:rsidR="00657C72" w:rsidRPr="00D117AC" w:rsidRDefault="00657C72" w:rsidP="00657C72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117AC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исьмо М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РФ</w:t>
      </w:r>
      <w:r w:rsidRPr="00D117AC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от 19.04.2011 №03-235 «О введении федерального государственного образовательного стандарта общего образования»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7C72" w:rsidRPr="00D117AC" w:rsidRDefault="00657C72" w:rsidP="00657C72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·         </w:t>
      </w:r>
      <w:r w:rsidR="001C2DB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Приказ Министерства образования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  науки Республики Дагестан </w:t>
      </w:r>
      <w:r w:rsidRPr="00D1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от 23.05.2011 №985 «</w:t>
      </w:r>
      <w:r w:rsidRPr="00D117AC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Об утверждении регионального базисного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---</w:t>
      </w:r>
      <w:r w:rsidRPr="00D117AC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учебного плана для государственных и муниципальных  общеобразовательных 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учреждений Республики Дагестан </w:t>
      </w:r>
      <w:r w:rsidRPr="00D117AC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, реализующих прог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р</w:t>
      </w:r>
      <w:r w:rsidR="00977DA1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ам</w:t>
      </w:r>
      <w:r w:rsidR="00791E15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мы общего образования, на 2019- 2020</w:t>
      </w:r>
      <w:r w:rsidRPr="00D117AC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учебный год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7C72" w:rsidRPr="00D117AC" w:rsidRDefault="00657C72" w:rsidP="00657C72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·     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МО РФ от 30.04.2011 № 88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«О внесении </w:t>
      </w:r>
      <w:r w:rsidRPr="00D1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изменений в федеральный базисный учебный план и примерные учебные планы для образовательных учреждений Российской Федерации, реализующих </w:t>
      </w:r>
      <w:r w:rsidRPr="00D1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программы общего образования,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657C72" w:rsidRPr="00D117AC" w:rsidRDefault="00657C72" w:rsidP="00657C72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·     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Приказа МОиН Республики ДАГЕСТАН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от 06.04.2010г. № 1580-03-05/30 «О внесении комплексного курса «Основы религиозных культур и светской этики».</w:t>
      </w:r>
    </w:p>
    <w:p w:rsidR="00657C72" w:rsidRPr="00D117AC" w:rsidRDefault="00657C72" w:rsidP="00657C72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"Санитарно-эпидемиологических требований к условиям и организации обучения в общеобразовательных учреждениях"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2.4.2.2821-10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утвержденных Главным санитарным врачом Российской Федерации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декабря 2010 г. N 189 г.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зарегистрированных в Минюсте РФ 3.03.2011 № 19993.</w:t>
      </w:r>
    </w:p>
    <w:p w:rsidR="00657C72" w:rsidRPr="00D117AC" w:rsidRDefault="00657C72" w:rsidP="00657C72">
      <w:pPr>
        <w:spacing w:before="30" w:after="3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 обеспечивает реализацию федерального компонента государственных образовательных стан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дартов второго поколения </w:t>
      </w:r>
      <w:r w:rsidR="00791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 – 8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</w:t>
      </w:r>
      <w:r w:rsidR="00791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ассах, первого поколения в  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9-кл и 10-</w:t>
      </w:r>
      <w:r w:rsidR="00791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классах.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 данном учебном плане отражены все образовательные области, образовательные компоненты и учтены нормативы учебной нагрузки школьников, а также рекомендации регионального учебного плана по распределению учебного времени на изучение образовательных областей. 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Составной частью  рабочего учебного плана является календарно – годовой график организации учебно-воспитательного процесса на  предстоящий  учебный год, согласованного с учредителем.  В нем отражается  начало и окончание учебного года в различных классах; его  продолжительность в учебных неделях; обозначается  число учебных дней в неделю, определяются учебные периоды - четверти, полугодия,</w:t>
      </w:r>
      <w:r w:rsidR="00791E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каникулы, представляющий в 2019-2020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следующий вид: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3969"/>
        <w:gridCol w:w="2917"/>
        <w:gridCol w:w="1741"/>
      </w:tblGrid>
      <w:tr w:rsidR="00657C72" w:rsidRPr="00D117AC" w:rsidTr="00977DA1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Наименование периода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Продолжит.</w:t>
            </w:r>
          </w:p>
        </w:tc>
      </w:tr>
      <w:tr w:rsidR="00657C72" w:rsidRPr="00D117AC" w:rsidTr="00977DA1">
        <w:trPr>
          <w:trHeight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учебная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791E15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01.09.2019</w:t>
            </w:r>
            <w:r w:rsidR="00657C72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- 3</w:t>
            </w:r>
            <w:r w:rsidR="00657C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1.10</w:t>
            </w:r>
            <w:r w:rsidR="00657C72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нед</w:t>
            </w:r>
          </w:p>
        </w:tc>
      </w:tr>
      <w:tr w:rsidR="00657C72" w:rsidRPr="00D117AC" w:rsidTr="00977DA1">
        <w:trPr>
          <w:trHeight w:val="4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791E15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01.11.2019- 09</w:t>
            </w:r>
            <w:r w:rsidR="00657C72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791E15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="00657C72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657C72" w:rsidRPr="00D117AC" w:rsidTr="00977DA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II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учебная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791E15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10.11.2019</w:t>
            </w:r>
            <w:r w:rsidR="00657C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- 31</w:t>
            </w:r>
            <w:r w:rsidR="00657C72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нед</w:t>
            </w:r>
          </w:p>
        </w:tc>
      </w:tr>
      <w:tr w:rsidR="00657C72" w:rsidRPr="00D117AC" w:rsidTr="00977DA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791E15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01.01.2020</w:t>
            </w:r>
            <w:r w:rsidR="00657C72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1</w:t>
            </w:r>
            <w:r w:rsidR="00657C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657C72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657C72" w:rsidRPr="00D117AC" w:rsidTr="00977DA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III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учебная четверть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60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1.01.2020 – 19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.03.20</w:t>
            </w:r>
            <w:r w:rsidR="00791E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04EB1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  <w:r w:rsidR="00657C72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нед</w:t>
            </w:r>
          </w:p>
        </w:tc>
      </w:tr>
      <w:tr w:rsidR="00657C72" w:rsidRPr="00D117AC" w:rsidTr="00977DA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Дополнит.каникулы (1 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791E15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17.02.2020 - 23</w:t>
            </w:r>
            <w:r w:rsidR="00657C72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дней</w:t>
            </w:r>
          </w:p>
        </w:tc>
      </w:tr>
      <w:tr w:rsidR="00657C72" w:rsidRPr="00D117AC" w:rsidTr="00977DA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04EB1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20.03.2020</w:t>
            </w:r>
            <w:r w:rsidR="00657C72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 w:rsidR="00657C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31.03.20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04EB1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  <w:r w:rsidR="00657C72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657C72" w:rsidRPr="00D117AC" w:rsidTr="00977DA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IV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учебная четверть (1,9,11кл)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04EB1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01.04.2020</w:t>
            </w:r>
            <w:r w:rsidR="00657C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25.05.20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нед</w:t>
            </w:r>
          </w:p>
        </w:tc>
      </w:tr>
      <w:tr w:rsidR="00657C72" w:rsidRPr="00D117AC" w:rsidTr="00977DA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2-7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04EB1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01.04.2020</w:t>
            </w:r>
            <w:r w:rsidR="00657C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–31.05.20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 нед</w:t>
            </w:r>
          </w:p>
        </w:tc>
      </w:tr>
      <w:tr w:rsidR="00657C72" w:rsidRPr="00D117AC" w:rsidTr="00977DA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8, 10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01.04</w:t>
            </w:r>
            <w:r w:rsidR="0060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–31.05.20</w:t>
            </w:r>
            <w:r w:rsidR="00604E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нед</w:t>
            </w:r>
          </w:p>
        </w:tc>
      </w:tr>
      <w:tr w:rsidR="00657C72" w:rsidRPr="00D117AC" w:rsidTr="00977DA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Экзамены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04EB1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25.05.2020</w:t>
            </w:r>
            <w:r w:rsidR="00657C72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20.</w:t>
            </w:r>
            <w:r w:rsidR="00657C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9,11 кл.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57C72" w:rsidRPr="00D117AC" w:rsidTr="00977DA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Детские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04EB1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01.06.2020</w:t>
            </w:r>
            <w:r w:rsidR="00657C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24.06.20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57C72" w:rsidRPr="00D117AC" w:rsidTr="00977DA1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Летние каникулы и отдых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04EB1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01.06.2020</w:t>
            </w:r>
            <w:r w:rsidR="00657C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31.08.20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977DA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указанных условий позволит школе реализовать педагогически, психологически, дидактически и материально-технически обеспеченное образовательное пространство для создания оптимальных условий самоопределения и развития личности учащихся.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Предметом деятельности школы </w:t>
      </w:r>
      <w:r w:rsidRPr="00D117A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является реализация общеобразовательных программ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уровнях начального общего, основного общего и среднего (полного) общего, а также дополнительного образования. Школа осуществляет образовательный процесс в соответствии с уровнями общеобразовательных программ трёх ступеней общего образования: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 ступень – начальное общее образование (нормативный срок освоения 4 года);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 ступень – основное общее образование (нормативный срок освоения 5 лет);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III ступень – среднее (полное) общее образование (нормативный срок освоения 2 года).       Содержание образовательных программ соответствует действующим государственным образовательным стандартам первого поколения. Школа обеспечивает преемственность образовательных   программ начального общего, основного общего и среднего (полного) общего образования, т.е. каждая последующая программа, базируется на предыдущей. 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Школа самостоятельна в выборе системы оценок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формы, порядка и периодичности промежуточной аттестации обучающихся.  Текущий контроль успеваемости обучающихся школы осуществляется учителями по пятибалльной системе (безотметочная в 1классе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1 полугодие во 2 классе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а система и порядок оценки знаний обучающихся определяется Уставом и </w:t>
      </w:r>
      <w:r w:rsidRPr="00604E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«Положение о текущем контроле успеваемости обучающихся,  «Положение о проведении промежуточного контроля в переводных классах»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Обучающиеся, в полном объёме освоившие образовательную программу, переводятся в следующий класс по решению Педагогического совета. Освоение общеобразовательных программ основного общего, среднего (полного) общего образования завершается государственной (итоговой) аттестацией, которая осуществляется в соответствии с положением о государственной (итоговой) аттестации выпускников общеобразовательных учреждений, утверждаемой Министерством образования и науки РФ.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Порядок приёма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 в школу определяется учредителем, Уставом школы и «Правила приема в </w:t>
      </w:r>
      <w:r w:rsidRPr="00D11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Учреждение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 Зачисление ребёнка в Школу осуществляется по  заявлению родителей (законных представителей) с предоставлением необходимых документов.  В первый класс принимаются дети, которым исполняется шесть лет и шесть месяцев до 1 сентября текущего года, при отсутствии противопоказаний по состоянию здоровья. Зачисление детей оформляется приказом директора школы. На каждого учащегося заводится личное дело установленного образца. Школа знакомит поступающего на обучение и его родителей (законных представителей) с Уставом и другими учредительными документами, регламентирующими организацию образовательного процесса.</w:t>
      </w:r>
    </w:p>
    <w:p w:rsidR="00657C72" w:rsidRPr="00D117AC" w:rsidRDefault="00657C72" w:rsidP="00657C72">
      <w:pPr>
        <w:spacing w:before="30" w:after="3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образовательной политики и инновационные процессы, происходящие в нашей школе, требуют нового понимания качества образования.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Качество образования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социальная категория, определяющая состояние и результативность процесса образования в обществе, его соответствие потребностям и ожиданиям общества. В обобщенном виде качество образования можно представить в виде двух основных блоков с содержанием изучения школы по качеству образования:</w:t>
      </w:r>
    </w:p>
    <w:p w:rsidR="00657C72" w:rsidRPr="00D117AC" w:rsidRDefault="00657C72" w:rsidP="00657C72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 Качество основных видов деятельности. Возможности и ресурсы.</w:t>
      </w:r>
    </w:p>
    <w:p w:rsidR="00657C72" w:rsidRPr="00D117AC" w:rsidRDefault="00657C72" w:rsidP="00657C72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учебного процесса;</w:t>
      </w:r>
    </w:p>
    <w:p w:rsidR="00657C72" w:rsidRPr="00D117AC" w:rsidRDefault="00657C72" w:rsidP="00657C72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методический потенциал;</w:t>
      </w:r>
    </w:p>
    <w:p w:rsidR="00657C72" w:rsidRPr="00D117AC" w:rsidRDefault="00657C72" w:rsidP="00657C72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организация воспитательного процесса;</w:t>
      </w:r>
    </w:p>
    <w:p w:rsidR="00657C72" w:rsidRPr="00D117AC" w:rsidRDefault="00657C72" w:rsidP="00657C72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содержание образования;</w:t>
      </w:r>
    </w:p>
    <w:p w:rsidR="00657C72" w:rsidRPr="00D117AC" w:rsidRDefault="00657C72" w:rsidP="00657C72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материально-финансовые условия;</w:t>
      </w:r>
    </w:p>
    <w:p w:rsidR="00657C72" w:rsidRPr="00D117AC" w:rsidRDefault="00657C72" w:rsidP="00657C72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потенциал педагогических кадров;</w:t>
      </w:r>
    </w:p>
    <w:p w:rsidR="00657C72" w:rsidRPr="00D117AC" w:rsidRDefault="00657C72" w:rsidP="00657C72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управление образовательным учреждением и образовательным процессом.</w:t>
      </w:r>
    </w:p>
    <w:p w:rsidR="00657C72" w:rsidRPr="00D117AC" w:rsidRDefault="00657C72" w:rsidP="00657C72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Качество результатов деятельности. </w:t>
      </w:r>
    </w:p>
    <w:p w:rsidR="00657C72" w:rsidRPr="00D117AC" w:rsidRDefault="00657C72" w:rsidP="00657C72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обученность учащихся и выпускников; </w:t>
      </w:r>
    </w:p>
    <w:p w:rsidR="00657C72" w:rsidRPr="00D117AC" w:rsidRDefault="00657C72" w:rsidP="00657C72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воспитанность учащихся и выпускников школы;</w:t>
      </w:r>
    </w:p>
    <w:p w:rsidR="00657C72" w:rsidRPr="00D117AC" w:rsidRDefault="00657C72" w:rsidP="00657C72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личностные достижения педагогов;</w:t>
      </w:r>
    </w:p>
    <w:p w:rsidR="00657C72" w:rsidRPr="00D117AC" w:rsidRDefault="00657C72" w:rsidP="00657C72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результаты совершенствования образовательного процесса; </w:t>
      </w:r>
    </w:p>
    <w:p w:rsidR="00657C72" w:rsidRPr="00D117AC" w:rsidRDefault="00657C72" w:rsidP="00657C72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достижения школы; уровень её влияния на общество, другие образовательные системы - выполнение учебного плана и других запланированных мероприятий; </w:t>
      </w:r>
    </w:p>
    <w:p w:rsidR="00657C72" w:rsidRPr="00D117AC" w:rsidRDefault="00657C72" w:rsidP="00657C72">
      <w:pPr>
        <w:spacing w:before="30" w:after="3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социальная эффективность деятельности школы. 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Важную роль в оценке качества образования играют </w:t>
      </w:r>
      <w:r w:rsidRPr="00D11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мониторинговые исследования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осуществляются с учётом основных циклов функционирования школы (учебная четверть, полугодие, учебный год); внедренческих циклов, жизненных циклов образовательной концепции и программы развития; основных этапов школьного образования (начальная, основная, средняя школа).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 мониторинговом исследовании используются разные способы и каналы получения информации для проведения оценивания и диагностики качества образования: </w:t>
      </w:r>
    </w:p>
    <w:p w:rsidR="00657C72" w:rsidRPr="00D117AC" w:rsidRDefault="00657C72" w:rsidP="00657C72">
      <w:pPr>
        <w:tabs>
          <w:tab w:val="left" w:pos="707"/>
        </w:tabs>
        <w:spacing w:after="0" w:line="240" w:lineRule="auto"/>
        <w:ind w:left="707" w:hanging="28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статистических данных;</w:t>
      </w:r>
    </w:p>
    <w:p w:rsidR="00657C72" w:rsidRPr="00D117AC" w:rsidRDefault="00657C72" w:rsidP="00657C72">
      <w:pPr>
        <w:tabs>
          <w:tab w:val="left" w:pos="707"/>
        </w:tabs>
        <w:spacing w:after="0" w:line="240" w:lineRule="auto"/>
        <w:ind w:left="707" w:hanging="28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657C72" w:rsidRPr="00D117AC" w:rsidRDefault="00657C72" w:rsidP="00657C72">
      <w:pPr>
        <w:tabs>
          <w:tab w:val="left" w:pos="707"/>
        </w:tabs>
        <w:spacing w:after="0" w:line="240" w:lineRule="auto"/>
        <w:ind w:left="707" w:hanging="28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экспертное оценивание;</w:t>
      </w:r>
    </w:p>
    <w:p w:rsidR="00657C72" w:rsidRPr="00D117AC" w:rsidRDefault="00657C72" w:rsidP="00657C72">
      <w:pPr>
        <w:tabs>
          <w:tab w:val="left" w:pos="707"/>
        </w:tabs>
        <w:spacing w:after="0" w:line="240" w:lineRule="auto"/>
        <w:ind w:left="707" w:hanging="283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·      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заключения, решения и оценки официальных структур управления муниципального, регионального, федерального уровней.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Использование образовательной программы в качестве нормативного документа позволяет сделать процесс инновационных изменений в школе осмысленным и упорядоченным, выявить и усилить те его составляющие, которые в максимальной степени отвечают потребностям учащихся и родителей.</w:t>
      </w:r>
    </w:p>
    <w:p w:rsidR="00657C72" w:rsidRPr="00D117AC" w:rsidRDefault="00657C72" w:rsidP="00657C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Учителями по каждому предмету разрабатываются рабочие программы</w:t>
      </w:r>
      <w:r w:rsidRPr="00D11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содержащие:</w:t>
      </w:r>
    </w:p>
    <w:p w:rsidR="00657C72" w:rsidRPr="00D117AC" w:rsidRDefault="00657C72" w:rsidP="00657C72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титульный лист;</w:t>
      </w:r>
    </w:p>
    <w:p w:rsidR="00657C72" w:rsidRPr="00D117AC" w:rsidRDefault="00657C72" w:rsidP="00657C72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пояснительную записку;</w:t>
      </w:r>
    </w:p>
    <w:p w:rsidR="00657C72" w:rsidRPr="00D117AC" w:rsidRDefault="00657C72" w:rsidP="00657C72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стандарта общего образования по предмету;</w:t>
      </w:r>
    </w:p>
    <w:p w:rsidR="00657C72" w:rsidRPr="00D117AC" w:rsidRDefault="00657C72" w:rsidP="00657C72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уровню подготовки по данному предмету по завершении освоения каждого этапа и программы в целом;</w:t>
      </w:r>
    </w:p>
    <w:p w:rsidR="00657C72" w:rsidRPr="00D117AC" w:rsidRDefault="00657C72" w:rsidP="00657C72">
      <w:pPr>
        <w:spacing w:before="30" w:after="3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Symbol" w:hAnsi="Times New Roman" w:cs="Times New Roman"/>
          <w:color w:val="333333"/>
          <w:sz w:val="28"/>
          <w:szCs w:val="28"/>
          <w:lang w:eastAsia="ru-RU"/>
        </w:rPr>
        <w:t xml:space="preserve">·       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содержание образовательной программы, включая тематику практических занятий по предме</w:t>
      </w:r>
      <w:bookmarkStart w:id="0" w:name="_Toc191964598"/>
      <w:bookmarkEnd w:id="0"/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ту.</w:t>
      </w:r>
    </w:p>
    <w:p w:rsidR="00657C72" w:rsidRPr="00D117AC" w:rsidRDefault="00657C72" w:rsidP="00657C72">
      <w:pPr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7C72" w:rsidRPr="00D117AC" w:rsidRDefault="00604EB1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 xml:space="preserve">Учебный план </w:t>
      </w:r>
      <w:r w:rsidR="00657C72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 xml:space="preserve"> МКОУ «Аваданская</w:t>
      </w:r>
      <w:r w:rsidR="00657C72"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 xml:space="preserve"> СОШ</w:t>
      </w:r>
      <w:r w:rsidR="00657C72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»</w:t>
      </w:r>
    </w:p>
    <w:p w:rsidR="00657C72" w:rsidRPr="00D117AC" w:rsidRDefault="00657C72" w:rsidP="00657C72">
      <w:pPr>
        <w:widowControl w:val="0"/>
        <w:shd w:val="clear" w:color="auto" w:fill="FFFFFF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Характеристика учащихся,</w:t>
      </w:r>
    </w:p>
    <w:p w:rsidR="00657C72" w:rsidRPr="00D117AC" w:rsidRDefault="00657C72" w:rsidP="00657C72">
      <w:pPr>
        <w:widowControl w:val="0"/>
        <w:shd w:val="clear" w:color="auto" w:fill="FFFFFF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которым адресована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образовательная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программа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начального общего образования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5"/>
        <w:gridCol w:w="4796"/>
      </w:tblGrid>
      <w:tr w:rsidR="00657C72" w:rsidRPr="00D117AC" w:rsidTr="00977DA1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Возраст: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6</w:t>
            </w:r>
            <w:r w:rsidR="00604EB1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,6</w:t>
            </w:r>
            <w:r w:rsidRPr="00D117AC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 xml:space="preserve"> – 10 лет</w:t>
            </w:r>
          </w:p>
        </w:tc>
      </w:tr>
      <w:tr w:rsidR="00657C72" w:rsidRPr="00D117AC" w:rsidTr="00977DA1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Состояние здоровья: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1-4 группы здоровья, отсутствие медицинских противопоказаний для обучения в общеобразовательной школы,</w:t>
            </w:r>
          </w:p>
        </w:tc>
      </w:tr>
      <w:tr w:rsidR="00657C72" w:rsidRPr="00D117AC" w:rsidTr="00977DA1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333333"/>
                <w:kern w:val="2"/>
                <w:sz w:val="28"/>
                <w:szCs w:val="28"/>
                <w:lang w:eastAsia="hi-IN" w:bidi="hi-IN"/>
              </w:rPr>
              <w:lastRenderedPageBreak/>
              <w:t>Уровень готовности к освоению программы: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333333"/>
                <w:kern w:val="2"/>
                <w:sz w:val="28"/>
                <w:szCs w:val="28"/>
                <w:lang w:eastAsia="hi-IN" w:bidi="hi-IN"/>
              </w:rPr>
              <w:t>школьная зрелость по результатам медицинского заключения (на основании заключения психолого-медико-педагогической комиссии о готовности ребенка к обучению).</w:t>
            </w:r>
          </w:p>
        </w:tc>
      </w:tr>
      <w:tr w:rsidR="00657C72" w:rsidRPr="00D117AC" w:rsidTr="00977DA1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Технология комплектования: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заявительный порядок (в соответствии с правилами приема )</w:t>
            </w:r>
          </w:p>
        </w:tc>
      </w:tr>
      <w:tr w:rsidR="00657C72" w:rsidRPr="00D117AC" w:rsidTr="00977DA1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Продолжительность обучения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4 года</w:t>
            </w:r>
          </w:p>
        </w:tc>
      </w:tr>
    </w:tbl>
    <w:p w:rsidR="00657C72" w:rsidRPr="00D117AC" w:rsidRDefault="00657C72" w:rsidP="00657C72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Первая ступень общего образования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сложившееся, самоценное, самостоятельное и обязательное звено в системе непрерывного и общего образования. Усиление внимания к воспитанию и развитию школьников определяет ориентацию на достижение планируемых результатов не только на предметные знания и умения, но и на такие важные для характеристики выпускника начальной школы качества, как учебная и речевая деятельность, культура поведения, усвоение эстетических норм и другое. На первой ступени обучения закладывается база, фундамент всего последующего образования.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окружающими.</w:t>
      </w:r>
    </w:p>
    <w:p w:rsidR="00657C72" w:rsidRPr="00D117AC" w:rsidRDefault="00657C72" w:rsidP="00657C72">
      <w:pPr>
        <w:adjustRightInd w:val="0"/>
        <w:spacing w:before="3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Учебный план для</w:t>
      </w: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1-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IV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классов </w:t>
      </w:r>
      <w:r w:rsidRPr="00D117AC">
        <w:rPr>
          <w:rFonts w:ascii="Times New Roman" w:eastAsia="DejaVu Sans" w:hAnsi="Times New Roman" w:cs="Times New Roman"/>
          <w:b/>
          <w:i/>
          <w:color w:val="333333"/>
          <w:kern w:val="2"/>
          <w:sz w:val="28"/>
          <w:szCs w:val="28"/>
          <w:lang w:eastAsia="hi-IN" w:bidi="hi-IN"/>
        </w:rPr>
        <w:t>разработан н</w:t>
      </w: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 xml:space="preserve">а основе  Регионального базисного учебного плана общеобразовательных </w:t>
      </w:r>
      <w:r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учреждений Республики Дагестан</w:t>
      </w: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 xml:space="preserve">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и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ориентирован на 4-летний нормативный срок освоения образовательных программ основного общего образования. Продолжительность учебного года в 4 классе – 34 учебные недели.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Режим работы: начало занятий - 8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.00, продолжительность урока  - 45 мин с обязательным проведением двух физкультминуток на уроке по 1,5 - 2 мин каждая, продолжительность перемен между уроками - 10 мин, большие перемены:  15 мин после второго и третьего урока с обязательным выходом на улицу</w:t>
      </w: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и в столовую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. </w:t>
      </w:r>
    </w:p>
    <w:p w:rsidR="00657C72" w:rsidRPr="00D117AC" w:rsidRDefault="00657C72" w:rsidP="00657C72">
      <w:pPr>
        <w:spacing w:before="3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Инвариантная часть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реализует основное содержание образования, обеспечивает приобщение обучающихся к общекультурным и национально значимым ценностям, формирует систему предметных навыков и личностных качеств, соответствующих требованиям стандарта.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ab/>
        <w:t>Обучение ведется в режиме пятидневной учебной недели</w:t>
      </w: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для 1-х классов и 6-ти дневной для 2-4-х классов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.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Учебный предмет </w:t>
      </w:r>
      <w:r w:rsidRPr="00D117AC">
        <w:rPr>
          <w:rFonts w:ascii="Times New Roman" w:eastAsia="DejaVu Sans" w:hAnsi="Times New Roman" w:cs="Times New Roman"/>
          <w:b/>
          <w:i/>
          <w:color w:val="333333"/>
          <w:kern w:val="2"/>
          <w:sz w:val="28"/>
          <w:szCs w:val="28"/>
          <w:lang w:eastAsia="hi-IN" w:bidi="hi-IN"/>
        </w:rPr>
        <w:t>«Иностранный язык»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изучается со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II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класса по 2 часа в неделю. Предложенный объем учебного времени достаточен для освоения иностранного языка на функциональном уровне.</w:t>
      </w:r>
    </w:p>
    <w:p w:rsidR="00657C72" w:rsidRPr="00C6029C" w:rsidRDefault="00657C72" w:rsidP="00657C72">
      <w:pPr>
        <w:widowControl w:val="0"/>
        <w:suppressAutoHyphens/>
        <w:spacing w:before="3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Учебный предмет </w:t>
      </w:r>
      <w:r w:rsidRPr="00D117AC">
        <w:rPr>
          <w:rFonts w:ascii="Times New Roman" w:eastAsia="DejaVu Sans" w:hAnsi="Times New Roman" w:cs="Times New Roman"/>
          <w:b/>
          <w:i/>
          <w:color w:val="333333"/>
          <w:kern w:val="2"/>
          <w:sz w:val="28"/>
          <w:szCs w:val="28"/>
          <w:lang w:eastAsia="hi-IN" w:bidi="hi-IN"/>
        </w:rPr>
        <w:t>«Окружающий мир (человек, природа, общество)»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изучается с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I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по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IV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класс по 2 часа в неделю. Учебный предмет является интегрированным. В его содержание дополнительно введены развивающие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lastRenderedPageBreak/>
        <w:t>модули и разделы социально-гуманитарной направленности, а также элементы основ безопасности жизнедеятельности. При составлении учителями начальных классов рабочих программ по данному предмету используются материалы государственного стандарта  первого поколения, а также примерные программы, основанные на нем.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В 4-ом классе в течение года  ведётся  курс «Основы религиозных культур и светской этики» в  количестве 34 часов.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В целях сохранения и укрепления физического и психического здоровья обучающихся введен во всех классах третий час физической культуры.</w:t>
      </w:r>
    </w:p>
    <w:p w:rsidR="00657C72" w:rsidRPr="00D117AC" w:rsidRDefault="00657C72" w:rsidP="00657C72">
      <w:pPr>
        <w:spacing w:before="30"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Максимальный объем обязательного домашнего задания, определенный в региональном базисном учебном плане, включен в школьный учебный план и соответствует санитарно - эпидемиологическим правилам и нормативам.</w:t>
      </w:r>
    </w:p>
    <w:p w:rsidR="00657C72" w:rsidRPr="00D117AC" w:rsidRDefault="00657C72" w:rsidP="00657C72">
      <w:pPr>
        <w:adjustRightInd w:val="0"/>
        <w:spacing w:before="30"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57C72" w:rsidRPr="00D117AC" w:rsidRDefault="00657C72" w:rsidP="00657C72">
      <w:pPr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Начальное общее образование </w:t>
      </w:r>
      <w:r w:rsidR="00EE0A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</w:t>
      </w: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класс</w:t>
      </w:r>
      <w:r w:rsidR="00EE0A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</w:p>
    <w:p w:rsidR="00657C72" w:rsidRPr="00D117AC" w:rsidRDefault="00657C72" w:rsidP="00657C72">
      <w:pPr>
        <w:adjustRightInd w:val="0"/>
        <w:spacing w:before="30" w:after="30" w:line="240" w:lineRule="auto"/>
        <w:ind w:left="126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(годовой план)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6-дневная учебная неделя</w:t>
      </w:r>
    </w:p>
    <w:p w:rsidR="00657C72" w:rsidRPr="00D117AC" w:rsidRDefault="00657C72" w:rsidP="00657C72">
      <w:pPr>
        <w:adjustRightInd w:val="0"/>
        <w:spacing w:before="30" w:after="30" w:line="240" w:lineRule="auto"/>
        <w:ind w:left="1260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40"/>
        <w:gridCol w:w="751"/>
        <w:gridCol w:w="766"/>
        <w:gridCol w:w="709"/>
        <w:gridCol w:w="710"/>
        <w:gridCol w:w="906"/>
      </w:tblGrid>
      <w:tr w:rsidR="00657C72" w:rsidRPr="00D117AC" w:rsidTr="00B67D66">
        <w:trPr>
          <w:cantSplit/>
          <w:trHeight w:val="241"/>
          <w:jc w:val="center"/>
        </w:trPr>
        <w:tc>
          <w:tcPr>
            <w:tcW w:w="5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C72" w:rsidRPr="00B67D66" w:rsidRDefault="00657C72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67D6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8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C72" w:rsidRPr="00B67D66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67D6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Количество часов в </w:t>
            </w:r>
            <w:r w:rsidR="00EE0AE1" w:rsidRPr="00B67D6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неделю</w:t>
            </w:r>
          </w:p>
        </w:tc>
      </w:tr>
      <w:tr w:rsidR="00EE0AE1" w:rsidRPr="00D117AC" w:rsidTr="00B67D66">
        <w:trPr>
          <w:cantSplit/>
          <w:trHeight w:val="241"/>
          <w:jc w:val="center"/>
        </w:trPr>
        <w:tc>
          <w:tcPr>
            <w:tcW w:w="5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AE1" w:rsidRPr="00B67D66" w:rsidRDefault="00EE0AE1" w:rsidP="0097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0AE1" w:rsidRPr="00B67D66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67D6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B67D66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67D6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B67D66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67D6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B67D66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67D6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E1" w:rsidRPr="00B67D66" w:rsidRDefault="00EE0AE1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67D6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всего</w:t>
            </w:r>
          </w:p>
        </w:tc>
      </w:tr>
      <w:tr w:rsidR="00EE0AE1" w:rsidRPr="00D117AC" w:rsidTr="00B67D66">
        <w:trPr>
          <w:cantSplit/>
          <w:trHeight w:val="241"/>
          <w:jc w:val="center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чтение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4/2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5/3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5/3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EE0AE1" w:rsidRPr="00D117AC" w:rsidTr="00B67D66">
        <w:trPr>
          <w:cantSplit/>
          <w:trHeight w:val="241"/>
          <w:jc w:val="center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Родной язык и  литература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</w:tr>
      <w:tr w:rsidR="00EE0AE1" w:rsidRPr="00D117AC" w:rsidTr="00B67D66">
        <w:trPr>
          <w:cantSplit/>
          <w:trHeight w:val="241"/>
          <w:jc w:val="center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EE0AE1" w:rsidRPr="00D117AC" w:rsidTr="00B67D66">
        <w:trPr>
          <w:cantSplit/>
          <w:trHeight w:val="241"/>
          <w:jc w:val="center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</w:tr>
      <w:tr w:rsidR="00EE0AE1" w:rsidRPr="00D117AC" w:rsidTr="00B67D66">
        <w:trPr>
          <w:cantSplit/>
          <w:trHeight w:val="362"/>
          <w:jc w:val="center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EE0AE1" w:rsidRPr="00D117AC" w:rsidTr="00B67D66">
        <w:trPr>
          <w:cantSplit/>
          <w:trHeight w:val="390"/>
          <w:jc w:val="center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0AE1" w:rsidRPr="00D117AC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E1" w:rsidRPr="00D117AC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E1" w:rsidRPr="00D117AC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E1" w:rsidRPr="00D117AC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E1" w:rsidRPr="00D117AC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AE1" w:rsidRPr="00D117AC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391E80" w:rsidRPr="00D117AC" w:rsidTr="00B67D66">
        <w:trPr>
          <w:cantSplit/>
          <w:trHeight w:val="375"/>
          <w:jc w:val="center"/>
        </w:trPr>
        <w:tc>
          <w:tcPr>
            <w:tcW w:w="5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E80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1E80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E80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E80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E80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E80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EE0AE1" w:rsidRPr="00D117AC" w:rsidTr="00B67D66">
        <w:trPr>
          <w:cantSplit/>
          <w:trHeight w:val="241"/>
          <w:jc w:val="center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Технология (Труд)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0AE1" w:rsidRPr="00D117AC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E1" w:rsidRPr="00D117AC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EE0AE1" w:rsidRPr="00D117AC" w:rsidTr="00B67D66">
        <w:trPr>
          <w:cantSplit/>
          <w:trHeight w:val="241"/>
          <w:jc w:val="center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0AE1" w:rsidRPr="00D117AC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E1" w:rsidRPr="00D117AC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</w:tr>
      <w:tr w:rsidR="00EE0AE1" w:rsidRPr="00D117AC" w:rsidTr="00B67D66">
        <w:trPr>
          <w:cantSplit/>
          <w:trHeight w:val="241"/>
          <w:jc w:val="center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Основы религиозных культур и светской этики*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E1" w:rsidRPr="00D117AC" w:rsidRDefault="00EE0AE1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EE0AE1" w:rsidRPr="00D117AC" w:rsidTr="00B67D66">
        <w:trPr>
          <w:cantSplit/>
          <w:trHeight w:val="241"/>
          <w:jc w:val="center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AE1" w:rsidRPr="00391E80" w:rsidRDefault="00391E80" w:rsidP="00977DA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91E8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0AE1" w:rsidRPr="00391E80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91E8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391E80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91E8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391E80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91E8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AE1" w:rsidRPr="00391E80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91E8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AE1" w:rsidRPr="00391E80" w:rsidRDefault="00391E80" w:rsidP="00977DA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91E8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97</w:t>
            </w:r>
          </w:p>
        </w:tc>
      </w:tr>
      <w:tr w:rsidR="00EE0AE1" w:rsidRPr="00D117AC" w:rsidTr="00B67D66">
        <w:trPr>
          <w:cantSplit/>
          <w:trHeight w:val="345"/>
          <w:jc w:val="center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0AE1" w:rsidRPr="00391E80" w:rsidRDefault="00391E80" w:rsidP="00977DA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91E8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Часть , формируемая участниками образоват. отношений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E1" w:rsidRPr="00D117AC" w:rsidRDefault="00391E80" w:rsidP="00977DA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E1" w:rsidRPr="00D117AC" w:rsidRDefault="00391E80" w:rsidP="00977DA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E1" w:rsidRPr="00D117AC" w:rsidRDefault="00391E80" w:rsidP="00977DA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E1" w:rsidRPr="00D117AC" w:rsidRDefault="00391E80" w:rsidP="00977DA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AE1" w:rsidRPr="00D117AC" w:rsidRDefault="00391E80" w:rsidP="00977DA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2,5</w:t>
            </w:r>
          </w:p>
        </w:tc>
      </w:tr>
      <w:tr w:rsidR="00391E80" w:rsidRPr="00D117AC" w:rsidTr="00B67D66">
        <w:trPr>
          <w:cantSplit/>
          <w:trHeight w:val="330"/>
          <w:jc w:val="center"/>
        </w:trPr>
        <w:tc>
          <w:tcPr>
            <w:tcW w:w="5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1E80" w:rsidRPr="00D117AC" w:rsidRDefault="00391E80" w:rsidP="00977DA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0" w:rsidRPr="00D117AC" w:rsidRDefault="00391E80" w:rsidP="00977DA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0" w:rsidRPr="00D117AC" w:rsidRDefault="00391E80" w:rsidP="00977DA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0" w:rsidRPr="00D117AC" w:rsidRDefault="00391E80" w:rsidP="00977DA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0" w:rsidRPr="00D117AC" w:rsidRDefault="00391E80" w:rsidP="00977DA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1E80" w:rsidRPr="00D117AC" w:rsidRDefault="00391E80" w:rsidP="00977DA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2,5</w:t>
            </w:r>
          </w:p>
        </w:tc>
      </w:tr>
      <w:tr w:rsidR="00391E80" w:rsidRPr="00D117AC" w:rsidTr="00B67D66">
        <w:trPr>
          <w:cantSplit/>
          <w:trHeight w:val="112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1E80" w:rsidRPr="00B67D66" w:rsidRDefault="00391E80" w:rsidP="00977DA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67D6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80" w:rsidRPr="00D117AC" w:rsidRDefault="00391E80" w:rsidP="00977DA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0" w:rsidRDefault="00391E80" w:rsidP="00977DA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  <w:p w:rsidR="00391E80" w:rsidRPr="00D117AC" w:rsidRDefault="00391E80" w:rsidP="00EE0AE1">
            <w:pPr>
              <w:ind w:left="68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0" w:rsidRPr="00D117AC" w:rsidRDefault="00391E80" w:rsidP="00977DA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0" w:rsidRPr="00D117AC" w:rsidRDefault="00391E80" w:rsidP="00977DA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80" w:rsidRPr="00D117AC" w:rsidRDefault="00391E80" w:rsidP="00977DA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99,5</w:t>
            </w:r>
          </w:p>
        </w:tc>
      </w:tr>
      <w:tr w:rsidR="00B67D66" w:rsidRPr="00D117AC" w:rsidTr="00B67D66">
        <w:trPr>
          <w:cantSplit/>
          <w:trHeight w:val="46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6" w:rsidRPr="00B67D66" w:rsidRDefault="00B67D66" w:rsidP="00EE0AE1">
            <w:pPr>
              <w:tabs>
                <w:tab w:val="left" w:pos="1095"/>
              </w:tabs>
              <w:ind w:left="350"/>
              <w:rPr>
                <w:b/>
              </w:rPr>
            </w:pPr>
            <w:r w:rsidRPr="00B67D6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ВНЕУРОЧНАЯ  ДЕЯТЕЛЬНОСТЬ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6" w:rsidRPr="00C7658A" w:rsidRDefault="00B67D66" w:rsidP="00EE0AE1">
            <w:pPr>
              <w:tabs>
                <w:tab w:val="left" w:pos="1095"/>
              </w:tabs>
              <w:ind w:left="350"/>
            </w:pPr>
            <w:r>
              <w:t>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6" w:rsidRPr="00C7658A" w:rsidRDefault="00B67D66" w:rsidP="00EE0AE1">
            <w:pPr>
              <w:tabs>
                <w:tab w:val="left" w:pos="1095"/>
              </w:tabs>
              <w:ind w:left="350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6" w:rsidRPr="00C7658A" w:rsidRDefault="00B67D66" w:rsidP="00EE0AE1">
            <w:pPr>
              <w:tabs>
                <w:tab w:val="left" w:pos="1095"/>
              </w:tabs>
              <w:ind w:left="350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6" w:rsidRPr="00C7658A" w:rsidRDefault="00B67D66" w:rsidP="00EE0AE1">
            <w:pPr>
              <w:tabs>
                <w:tab w:val="left" w:pos="1095"/>
              </w:tabs>
              <w:ind w:left="350"/>
            </w:pPr>
            <w:r>
              <w:t>3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6" w:rsidRPr="00C7658A" w:rsidRDefault="00B67D66" w:rsidP="00EE0AE1">
            <w:pPr>
              <w:tabs>
                <w:tab w:val="left" w:pos="1095"/>
              </w:tabs>
              <w:ind w:left="350"/>
            </w:pPr>
            <w:r>
              <w:t>10</w:t>
            </w:r>
          </w:p>
        </w:tc>
      </w:tr>
      <w:tr w:rsidR="00B67D66" w:rsidRPr="00D117AC" w:rsidTr="00B67D66">
        <w:trPr>
          <w:cantSplit/>
          <w:trHeight w:val="525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66" w:rsidRDefault="00B67D66" w:rsidP="00EE0AE1">
            <w:pPr>
              <w:tabs>
                <w:tab w:val="left" w:pos="1095"/>
              </w:tabs>
              <w:ind w:left="3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6" w:rsidRDefault="00B67D66" w:rsidP="00EE0AE1">
            <w:pPr>
              <w:tabs>
                <w:tab w:val="left" w:pos="1095"/>
              </w:tabs>
              <w:ind w:left="350"/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6" w:rsidRDefault="00B67D66" w:rsidP="00EE0AE1">
            <w:pPr>
              <w:tabs>
                <w:tab w:val="left" w:pos="1095"/>
              </w:tabs>
              <w:ind w:left="35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6" w:rsidRDefault="00B67D66" w:rsidP="00EE0AE1">
            <w:pPr>
              <w:tabs>
                <w:tab w:val="left" w:pos="1095"/>
              </w:tabs>
              <w:ind w:left="350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6" w:rsidRDefault="00B67D66" w:rsidP="00EE0AE1">
            <w:pPr>
              <w:tabs>
                <w:tab w:val="left" w:pos="1095"/>
              </w:tabs>
              <w:ind w:left="350"/>
            </w:pPr>
            <w:r>
              <w:t>1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66" w:rsidRDefault="00B67D66" w:rsidP="00EE0AE1">
            <w:pPr>
              <w:tabs>
                <w:tab w:val="left" w:pos="1095"/>
              </w:tabs>
              <w:ind w:left="350"/>
            </w:pPr>
            <w:r>
              <w:t>4</w:t>
            </w:r>
          </w:p>
        </w:tc>
      </w:tr>
      <w:tr w:rsidR="00391E80" w:rsidRPr="00D117AC" w:rsidTr="00B67D66">
        <w:trPr>
          <w:cantSplit/>
          <w:trHeight w:val="531"/>
          <w:jc w:val="center"/>
        </w:trPr>
        <w:tc>
          <w:tcPr>
            <w:tcW w:w="5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1E80" w:rsidRPr="00C7658A" w:rsidRDefault="00B67D66" w:rsidP="00977DA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ХУДОЖЕСТВЕННЫЙ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80" w:rsidRPr="00C7658A" w:rsidRDefault="00391E80" w:rsidP="00977DA1">
            <w:pPr>
              <w:tabs>
                <w:tab w:val="left" w:pos="1095"/>
              </w:tabs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80" w:rsidRDefault="00B67D66" w:rsidP="00EE0AE1">
            <w:pPr>
              <w:tabs>
                <w:tab w:val="left" w:pos="1095"/>
              </w:tabs>
              <w:ind w:left="35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80" w:rsidRPr="00C7658A" w:rsidRDefault="00B67D66" w:rsidP="00EE0AE1">
            <w:pPr>
              <w:tabs>
                <w:tab w:val="left" w:pos="1095"/>
              </w:tabs>
              <w:ind w:left="350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80" w:rsidRPr="00C7658A" w:rsidRDefault="00B67D66" w:rsidP="00EE0AE1">
            <w:pPr>
              <w:tabs>
                <w:tab w:val="left" w:pos="1095"/>
              </w:tabs>
              <w:ind w:left="350"/>
            </w:pPr>
            <w:r>
              <w:t>1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80" w:rsidRPr="00C7658A" w:rsidRDefault="00B67D66" w:rsidP="00EE0AE1">
            <w:pPr>
              <w:tabs>
                <w:tab w:val="left" w:pos="1095"/>
              </w:tabs>
              <w:ind w:left="350"/>
            </w:pPr>
            <w:r>
              <w:t>4</w:t>
            </w:r>
          </w:p>
        </w:tc>
      </w:tr>
      <w:tr w:rsidR="00B67D66" w:rsidRPr="00D117AC" w:rsidTr="00B67D66">
        <w:trPr>
          <w:cantSplit/>
          <w:trHeight w:val="570"/>
          <w:jc w:val="center"/>
        </w:trPr>
        <w:tc>
          <w:tcPr>
            <w:tcW w:w="5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D66" w:rsidRPr="00C7658A" w:rsidRDefault="00B67D66" w:rsidP="00977DA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ФИЛОЛОГИЧЕСКИЙ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66" w:rsidRDefault="00B67D66" w:rsidP="00977DA1">
            <w:pPr>
              <w:tabs>
                <w:tab w:val="left" w:pos="1095"/>
              </w:tabs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66" w:rsidRDefault="00B67D66" w:rsidP="00EE0AE1">
            <w:pPr>
              <w:tabs>
                <w:tab w:val="left" w:pos="1095"/>
              </w:tabs>
              <w:ind w:left="35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66" w:rsidRDefault="00B67D66" w:rsidP="00EE0AE1">
            <w:pPr>
              <w:tabs>
                <w:tab w:val="left" w:pos="1095"/>
              </w:tabs>
              <w:ind w:left="350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66" w:rsidRDefault="00B67D66" w:rsidP="00EE0AE1">
            <w:pPr>
              <w:tabs>
                <w:tab w:val="left" w:pos="1095"/>
              </w:tabs>
              <w:ind w:left="350"/>
            </w:pPr>
            <w:r>
              <w:t>1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66" w:rsidRDefault="00B67D66" w:rsidP="00EE0AE1">
            <w:pPr>
              <w:tabs>
                <w:tab w:val="left" w:pos="1095"/>
              </w:tabs>
              <w:ind w:left="350"/>
            </w:pPr>
            <w:r>
              <w:t>4</w:t>
            </w:r>
          </w:p>
        </w:tc>
      </w:tr>
    </w:tbl>
    <w:p w:rsidR="00657C72" w:rsidRPr="00D117AC" w:rsidRDefault="00657C72" w:rsidP="00657C72">
      <w:pPr>
        <w:adjustRightInd w:val="0"/>
        <w:spacing w:before="3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7C72" w:rsidRPr="00D117AC" w:rsidRDefault="00657C72" w:rsidP="00657C72">
      <w:pPr>
        <w:pStyle w:val="2"/>
      </w:pPr>
      <w:r w:rsidRPr="00D117AC">
        <w:rPr>
          <w:rFonts w:eastAsia="DejaVu Sans"/>
          <w:kern w:val="2"/>
          <w:lang w:bidi="hi-IN"/>
        </w:rPr>
        <w:t>Образовательная программа основного общего образования</w:t>
      </w:r>
    </w:p>
    <w:p w:rsidR="00657C72" w:rsidRPr="00D117AC" w:rsidRDefault="00657C72" w:rsidP="00657C72">
      <w:pPr>
        <w:keepNext/>
        <w:widowControl w:val="0"/>
        <w:suppressAutoHyphens/>
        <w:spacing w:before="3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_Toc191964602"/>
      <w:bookmarkEnd w:id="1"/>
      <w:r w:rsidRPr="00D117AC">
        <w:rPr>
          <w:rFonts w:ascii="Times New Roman" w:eastAsia="DejaVu Sans" w:hAnsi="Times New Roman" w:cs="Times New Roman"/>
          <w:b/>
          <w:bCs/>
          <w:color w:val="333333"/>
          <w:kern w:val="2"/>
          <w:sz w:val="28"/>
          <w:szCs w:val="28"/>
          <w:lang w:val="en-GB" w:eastAsia="hi-IN" w:bidi="hi-IN"/>
        </w:rPr>
        <w:t>II</w:t>
      </w:r>
      <w:r w:rsidRPr="00D117AC">
        <w:rPr>
          <w:rFonts w:ascii="Times New Roman" w:eastAsia="DejaVu Sans" w:hAnsi="Times New Roman" w:cs="Times New Roman"/>
          <w:b/>
          <w:bCs/>
          <w:color w:val="333333"/>
          <w:kern w:val="2"/>
          <w:sz w:val="28"/>
          <w:szCs w:val="28"/>
          <w:lang w:eastAsia="hi-IN" w:bidi="hi-IN"/>
        </w:rPr>
        <w:t xml:space="preserve"> ступень обучения </w:t>
      </w:r>
      <w:bookmarkStart w:id="2" w:name="_Toc191964603"/>
      <w:bookmarkEnd w:id="2"/>
      <w:r w:rsidRPr="00D117AC">
        <w:rPr>
          <w:rFonts w:ascii="Times New Roman" w:eastAsia="DejaVu Sans" w:hAnsi="Times New Roman" w:cs="Times New Roman"/>
          <w:b/>
          <w:bCs/>
          <w:color w:val="333333"/>
          <w:kern w:val="2"/>
          <w:sz w:val="28"/>
          <w:szCs w:val="28"/>
          <w:lang w:eastAsia="hi-IN" w:bidi="hi-IN"/>
        </w:rPr>
        <w:t>(5- 9 классы)</w:t>
      </w:r>
    </w:p>
    <w:p w:rsidR="00657C72" w:rsidRPr="00D117AC" w:rsidRDefault="00657C72" w:rsidP="00657C72">
      <w:pPr>
        <w:adjustRightInd w:val="0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Вторая ступень общего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образовании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склонностей, интересов и способностей к социальному и профессиональному самоопределению.</w:t>
      </w:r>
    </w:p>
    <w:p w:rsidR="00657C72" w:rsidRPr="00D117AC" w:rsidRDefault="00657C72" w:rsidP="00657C72">
      <w:pPr>
        <w:adjustRightInd w:val="0"/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 для</w:t>
      </w:r>
      <w:r w:rsidR="00B67D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– 9 классов ориентирован на 5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-летний нормативный срок освоения образовательных программ основного общего образования и предусматривает для 5-7 классов – 35 учебных недель в год, для 8 класса – 36 учебных недель в год, для 9 класса -  34 учебных недель в год. Продолжительность урока – 45 минут.</w:t>
      </w:r>
    </w:p>
    <w:p w:rsidR="00657C72" w:rsidRPr="00D117AC" w:rsidRDefault="00657C72" w:rsidP="00657C72">
      <w:pPr>
        <w:spacing w:before="3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Инвариантная часть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 призвана обеспечить достижение государственного стандарта основного общего образования и представлена следующими учебными предметами: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Русский язык, Иностранный язык, Математика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 7 класса выделены два курса: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Алгебра, Геометрия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Информатика и ИКТ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История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 7 класса выделены два курса: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История России, Всеобщая история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Обществознание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(включая экономику и право),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География,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Физика, Химия, Биология, Искусство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(музыка, изо), </w:t>
      </w:r>
      <w:r w:rsidRPr="00D117AC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Технология, Основы безопасности жизнедеятельности, Физическая культура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7C72" w:rsidRPr="00D117AC" w:rsidRDefault="00657C72" w:rsidP="00657C72">
      <w:pPr>
        <w:widowControl w:val="0"/>
        <w:shd w:val="clear" w:color="auto" w:fill="FFFFFF"/>
        <w:suppressAutoHyphens/>
        <w:spacing w:before="30" w:after="120" w:line="240" w:lineRule="auto"/>
        <w:ind w:firstLine="7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Характеристика учащихся,</w:t>
      </w:r>
    </w:p>
    <w:p w:rsidR="00657C72" w:rsidRPr="00D117AC" w:rsidRDefault="00657C72" w:rsidP="00657C72">
      <w:pPr>
        <w:widowControl w:val="0"/>
        <w:shd w:val="clear" w:color="auto" w:fill="FFFFFF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которым адресована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образовательная программа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основного</w:t>
      </w:r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общего образования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5"/>
        <w:gridCol w:w="4776"/>
      </w:tblGrid>
      <w:tr w:rsidR="00657C72" w:rsidRPr="00D117AC" w:rsidTr="00977DA1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Возраст: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11-14 лет</w:t>
            </w:r>
          </w:p>
        </w:tc>
      </w:tr>
      <w:tr w:rsidR="00657C72" w:rsidRPr="00D117AC" w:rsidTr="00977DA1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Уровень готовности к усвоению программы: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333333"/>
                <w:kern w:val="2"/>
                <w:sz w:val="28"/>
                <w:szCs w:val="28"/>
                <w:lang w:eastAsia="hi-IN" w:bidi="hi-IN"/>
              </w:rPr>
              <w:t>Успешное овладение образовательной программой начальной ступени обучения</w:t>
            </w:r>
          </w:p>
        </w:tc>
      </w:tr>
      <w:tr w:rsidR="00657C72" w:rsidRPr="00D117AC" w:rsidTr="00977DA1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Состояние здоровья: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1-4 группы здоровья, отсутствие медицинских противопоказаний для обучения</w:t>
            </w:r>
          </w:p>
        </w:tc>
      </w:tr>
      <w:tr w:rsidR="00657C72" w:rsidRPr="00D117AC" w:rsidTr="00977DA1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Технология комплектования: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333333"/>
                <w:kern w:val="2"/>
                <w:sz w:val="28"/>
                <w:szCs w:val="28"/>
                <w:lang w:eastAsia="hi-IN" w:bidi="hi-IN"/>
              </w:rPr>
              <w:t>Комплектование 5 класса на основе 4-ого класса своей школы.</w:t>
            </w:r>
          </w:p>
        </w:tc>
      </w:tr>
      <w:tr w:rsidR="00657C72" w:rsidRPr="00D117AC" w:rsidTr="00977DA1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Продолжительность обучения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5 лет</w:t>
            </w:r>
          </w:p>
        </w:tc>
      </w:tr>
    </w:tbl>
    <w:p w:rsidR="00657C72" w:rsidRPr="00D117AC" w:rsidRDefault="00657C72" w:rsidP="00657C72">
      <w:pPr>
        <w:widowControl w:val="0"/>
        <w:shd w:val="clear" w:color="auto" w:fill="FFFFFF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lastRenderedPageBreak/>
        <w:t> </w:t>
      </w:r>
    </w:p>
    <w:p w:rsidR="00657C72" w:rsidRPr="00D117AC" w:rsidRDefault="00657C72" w:rsidP="00657C72">
      <w:pPr>
        <w:adjustRightInd w:val="0"/>
        <w:spacing w:before="30"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Основное общее образование </w:t>
      </w:r>
      <w:r w:rsidR="00265E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 ГОДОВОЙ УЧЕБНЫЙ ПЛАН)</w:t>
      </w: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</w:p>
    <w:p w:rsidR="00657C72" w:rsidRPr="00D117AC" w:rsidRDefault="00657C72" w:rsidP="00657C72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XSpec="center" w:tblpY="1"/>
        <w:tblOverlap w:val="never"/>
        <w:tblW w:w="99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95"/>
        <w:gridCol w:w="810"/>
        <w:gridCol w:w="811"/>
        <w:gridCol w:w="810"/>
        <w:gridCol w:w="15"/>
        <w:gridCol w:w="795"/>
        <w:gridCol w:w="15"/>
        <w:gridCol w:w="889"/>
        <w:gridCol w:w="11"/>
        <w:gridCol w:w="2249"/>
      </w:tblGrid>
      <w:tr w:rsidR="00657C72" w:rsidRPr="00D117AC" w:rsidTr="00EE0AE1">
        <w:trPr>
          <w:trHeight w:val="240"/>
        </w:trPr>
        <w:tc>
          <w:tcPr>
            <w:tcW w:w="3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Основное общее образование</w:t>
            </w:r>
          </w:p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Учебные предметы         </w:t>
            </w:r>
          </w:p>
        </w:tc>
        <w:tc>
          <w:tcPr>
            <w:tcW w:w="41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Количество часов в год    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657C72" w:rsidRPr="00D117AC" w:rsidTr="00EE0AE1">
        <w:trPr>
          <w:trHeight w:val="240"/>
        </w:trPr>
        <w:tc>
          <w:tcPr>
            <w:tcW w:w="34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7C72" w:rsidRPr="00D117AC" w:rsidRDefault="00657C72" w:rsidP="00EE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V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VI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VII 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IX </w:t>
            </w:r>
          </w:p>
        </w:tc>
        <w:tc>
          <w:tcPr>
            <w:tcW w:w="22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57C72" w:rsidRPr="00D117AC" w:rsidRDefault="00657C72" w:rsidP="00EE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57C72" w:rsidRPr="00D117AC" w:rsidTr="00EE0AE1">
        <w:trPr>
          <w:trHeight w:val="240"/>
        </w:trPr>
        <w:tc>
          <w:tcPr>
            <w:tcW w:w="9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Федеральный компонент, региональный (национально – региональный компонент)*</w:t>
            </w:r>
          </w:p>
        </w:tc>
      </w:tr>
      <w:tr w:rsidR="00657C72" w:rsidRPr="00D117AC" w:rsidTr="00EE0AE1">
        <w:trPr>
          <w:trHeight w:val="24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Русский язык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ind w:firstLine="70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657C72" w:rsidRPr="00D117AC" w:rsidTr="00EE0AE1">
        <w:trPr>
          <w:trHeight w:val="39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Литература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F0252E" w:rsidRPr="00D117AC" w:rsidTr="00EE0AE1">
        <w:trPr>
          <w:trHeight w:val="450"/>
        </w:trPr>
        <w:tc>
          <w:tcPr>
            <w:tcW w:w="3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2E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Родной язык и родная литература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2E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2E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2E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2E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2E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2E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657C72" w:rsidRPr="00D117AC" w:rsidTr="00EE0AE1">
        <w:trPr>
          <w:trHeight w:val="24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Иностранный язык(английский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)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57C72" w:rsidRPr="00D117AC" w:rsidTr="00EE0AE1">
        <w:trPr>
          <w:trHeight w:val="24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Математика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3/2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3/2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3/2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657C72" w:rsidRPr="00D117AC" w:rsidTr="00EE0AE1">
        <w:trPr>
          <w:trHeight w:val="24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Информатика и ИКТ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657C72" w:rsidRPr="00D117AC" w:rsidTr="00EE0AE1">
        <w:trPr>
          <w:trHeight w:val="24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История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657C72" w:rsidRPr="00D117AC" w:rsidTr="00EE0AE1">
        <w:trPr>
          <w:trHeight w:val="36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Обществознание (включая экономику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и право)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57C72" w:rsidRPr="00D117AC" w:rsidTr="00EE0AE1">
        <w:trPr>
          <w:trHeight w:val="24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География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657C72" w:rsidRPr="00D117AC" w:rsidTr="00EE0AE1">
        <w:trPr>
          <w:trHeight w:val="42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</w:t>
            </w:r>
          </w:p>
          <w:p w:rsidR="00657C72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Физика</w:t>
            </w:r>
            <w:r w:rsidR="00657C72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657C72" w:rsidRPr="00D117AC" w:rsidTr="00EE0AE1">
        <w:trPr>
          <w:trHeight w:val="24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Химия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657C72" w:rsidRPr="00D117AC" w:rsidTr="00EE0AE1">
        <w:trPr>
          <w:trHeight w:val="24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Биология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657C72" w:rsidRPr="00D117AC" w:rsidTr="00EE0AE1">
        <w:trPr>
          <w:trHeight w:val="33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F0252E" w:rsidRPr="00D117AC" w:rsidTr="00EE0AE1">
        <w:trPr>
          <w:trHeight w:val="309"/>
        </w:trPr>
        <w:tc>
          <w:tcPr>
            <w:tcW w:w="3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2E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2E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2E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2E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2E" w:rsidRDefault="00F0252E" w:rsidP="00EE0AE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2E" w:rsidRPr="00D117AC" w:rsidRDefault="00F0252E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52E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  <w:tr w:rsidR="00657C72" w:rsidRPr="00D117AC" w:rsidTr="00EE0AE1">
        <w:trPr>
          <w:trHeight w:val="24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Технология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9F3970" w:rsidP="00EE0AE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657C72" w:rsidRPr="00D117AC" w:rsidTr="00EE0AE1">
        <w:trPr>
          <w:trHeight w:val="826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9F3970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F39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Основы безопасности жизнедеятель-</w:t>
            </w:r>
            <w:r w:rsidRPr="009F39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9F3970" w:rsidP="00EE0AE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657C72" w:rsidRPr="00D117AC" w:rsidTr="00EE0AE1">
        <w:trPr>
          <w:trHeight w:val="346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Физическая культура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9F3970" w:rsidRPr="00D117AC" w:rsidTr="00EE0AE1">
        <w:trPr>
          <w:trHeight w:val="325"/>
        </w:trPr>
        <w:tc>
          <w:tcPr>
            <w:tcW w:w="3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3970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ОДНКНР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970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3970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970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970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970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970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9F3970" w:rsidRPr="00D117AC" w:rsidTr="00EE0AE1">
        <w:trPr>
          <w:trHeight w:val="511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3970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65EE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Часть, формируемая участниками образ.отнош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970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970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970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970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3970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3970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657C72" w:rsidRPr="00D117AC" w:rsidTr="00EE0AE1">
        <w:trPr>
          <w:trHeight w:val="300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657C72" w:rsidP="00EE0AE1">
            <w:pPr>
              <w:adjustRightInd w:val="0"/>
              <w:spacing w:after="0" w:line="240" w:lineRule="auto"/>
              <w:ind w:left="63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9F39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Русский язык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657C72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750172" w:rsidRDefault="009F3970" w:rsidP="00EE0A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2" w:rsidRPr="00172E97" w:rsidRDefault="009F3970" w:rsidP="00EE0A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172E97" w:rsidRDefault="009F3970" w:rsidP="00EE0A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7C72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9F3970" w:rsidRPr="00D117AC" w:rsidTr="00EE0AE1">
        <w:trPr>
          <w:trHeight w:val="405"/>
        </w:trPr>
        <w:tc>
          <w:tcPr>
            <w:tcW w:w="3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970" w:rsidRDefault="006D75AB" w:rsidP="00EE0AE1">
            <w:pPr>
              <w:adjustRightInd w:val="0"/>
              <w:spacing w:after="0" w:line="240" w:lineRule="auto"/>
              <w:ind w:left="63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70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970" w:rsidRDefault="009F3970" w:rsidP="00EE0A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70" w:rsidRDefault="006D75AB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70" w:rsidRDefault="006D75AB" w:rsidP="00EE0A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970" w:rsidRDefault="009F3970" w:rsidP="00EE0A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970" w:rsidRDefault="006D75AB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9F3970" w:rsidRPr="00D117AC" w:rsidTr="00EE0AE1">
        <w:trPr>
          <w:trHeight w:val="336"/>
        </w:trPr>
        <w:tc>
          <w:tcPr>
            <w:tcW w:w="3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970" w:rsidRDefault="006D75AB" w:rsidP="00EE0AE1">
            <w:pPr>
              <w:adjustRightInd w:val="0"/>
              <w:spacing w:after="0" w:line="240" w:lineRule="auto"/>
              <w:ind w:left="639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3970" w:rsidRPr="00D117AC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970" w:rsidRDefault="009F3970" w:rsidP="00EE0A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3970" w:rsidRDefault="009F3970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3970" w:rsidRDefault="009F3970" w:rsidP="00EE0A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970" w:rsidRDefault="006D75AB" w:rsidP="00EE0A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970" w:rsidRDefault="006D75AB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657C72" w:rsidRPr="00D117AC" w:rsidTr="00EE0AE1">
        <w:trPr>
          <w:trHeight w:val="269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6D75AB" w:rsidRDefault="006D75AB" w:rsidP="00EE0AE1">
            <w:pPr>
              <w:tabs>
                <w:tab w:val="left" w:pos="1170"/>
              </w:tabs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D75A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6D75AB" w:rsidRDefault="006D75AB" w:rsidP="00EE0AE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D75A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6D75AB" w:rsidRDefault="006D75AB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D75A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6D75AB" w:rsidRDefault="006D75AB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D75A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6D75AB" w:rsidRDefault="006D75AB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D75A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6D75AB" w:rsidRDefault="006D75AB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D75A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C72" w:rsidRPr="006D75AB" w:rsidRDefault="006D75AB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D75A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172</w:t>
            </w:r>
          </w:p>
        </w:tc>
      </w:tr>
      <w:tr w:rsidR="00657C72" w:rsidRPr="00D117AC" w:rsidTr="00EE0AE1">
        <w:trPr>
          <w:trHeight w:val="386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7C72" w:rsidRPr="00265EE7" w:rsidRDefault="006D75AB" w:rsidP="00EE0AE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265EE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7C72" w:rsidRPr="00D117AC" w:rsidRDefault="006D75AB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7C72" w:rsidRPr="00D117AC" w:rsidRDefault="006D75AB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7C72" w:rsidRPr="00D117AC" w:rsidRDefault="006D75AB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7C72" w:rsidRPr="00D117AC" w:rsidRDefault="006D75AB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7C72" w:rsidRPr="00D117AC" w:rsidRDefault="006D75AB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7C72" w:rsidRPr="00D117AC" w:rsidRDefault="006D75AB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</w:tr>
      <w:tr w:rsidR="006D75AB" w:rsidRPr="00D117AC" w:rsidTr="00EE0AE1">
        <w:trPr>
          <w:trHeight w:val="441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75AB" w:rsidRPr="00D117AC" w:rsidRDefault="006D75AB" w:rsidP="00EE0AE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75AB" w:rsidRPr="00D117AC" w:rsidRDefault="00EE0AE1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75AB" w:rsidRPr="00D117AC" w:rsidRDefault="00EE0AE1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75AB" w:rsidRPr="00D117AC" w:rsidRDefault="00EE0AE1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75AB" w:rsidRPr="00D117AC" w:rsidRDefault="00EE0AE1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75AB" w:rsidRPr="00D117AC" w:rsidRDefault="00EE0AE1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75AB" w:rsidRPr="00D117AC" w:rsidRDefault="00EE0AE1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6D75AB" w:rsidRPr="00D117AC" w:rsidTr="00EE0AE1">
        <w:trPr>
          <w:trHeight w:val="600"/>
        </w:trPr>
        <w:tc>
          <w:tcPr>
            <w:tcW w:w="3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5AB" w:rsidRDefault="006D75AB" w:rsidP="00EE0AE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5AB" w:rsidRPr="00D117AC" w:rsidRDefault="00EE0AE1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5AB" w:rsidRPr="00D117AC" w:rsidRDefault="00EE0AE1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5AB" w:rsidRPr="00D117AC" w:rsidRDefault="00EE0AE1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5AB" w:rsidRPr="00D117AC" w:rsidRDefault="00EE0AE1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5AB" w:rsidRDefault="00EE0AE1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5AB" w:rsidRDefault="00EE0AE1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6D75AB" w:rsidRPr="00D117AC" w:rsidTr="00EE0AE1">
        <w:trPr>
          <w:trHeight w:val="481"/>
        </w:trPr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75AB" w:rsidRPr="00D117AC" w:rsidRDefault="006D75AB" w:rsidP="00EE0AE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75AB" w:rsidRPr="00D117AC" w:rsidRDefault="00EE0AE1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75AB" w:rsidRPr="00D117AC" w:rsidRDefault="00EE0AE1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75AB" w:rsidRPr="00D117AC" w:rsidRDefault="00EE0AE1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75AB" w:rsidRPr="00D117AC" w:rsidRDefault="00EE0AE1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75AB" w:rsidRPr="00B736FA" w:rsidRDefault="00EE0AE1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5AB" w:rsidRPr="00B736FA" w:rsidRDefault="00EE0AE1" w:rsidP="00EE0AE1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D75AB" w:rsidRPr="00D117AC" w:rsidTr="00EE0AE1">
        <w:trPr>
          <w:trHeight w:val="1559"/>
        </w:trPr>
        <w:tc>
          <w:tcPr>
            <w:tcW w:w="9900" w:type="dxa"/>
            <w:gridSpan w:val="10"/>
            <w:tcBorders>
              <w:top w:val="single" w:sz="4" w:space="0" w:color="auto"/>
            </w:tcBorders>
            <w:hideMark/>
          </w:tcPr>
          <w:p w:rsidR="006D75AB" w:rsidRPr="00B736FA" w:rsidRDefault="006D75AB" w:rsidP="00EE0AE1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5AB" w:rsidRPr="00D117AC" w:rsidTr="00EE0AE1">
        <w:trPr>
          <w:gridBefore w:val="4"/>
          <w:gridAfter w:val="4"/>
          <w:wBefore w:w="5926" w:type="dxa"/>
          <w:wAfter w:w="3164" w:type="dxa"/>
          <w:trHeight w:val="1933"/>
        </w:trPr>
        <w:tc>
          <w:tcPr>
            <w:tcW w:w="810" w:type="dxa"/>
            <w:gridSpan w:val="2"/>
            <w:vMerge w:val="restart"/>
            <w:hideMark/>
          </w:tcPr>
          <w:p w:rsidR="006D75AB" w:rsidRPr="00D117AC" w:rsidRDefault="006D75AB" w:rsidP="00EE0AE1">
            <w:pPr>
              <w:adjustRightInd w:val="0"/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E0AE1" w:rsidRPr="00D117AC" w:rsidTr="00EE0AE1">
        <w:trPr>
          <w:gridBefore w:val="4"/>
          <w:gridAfter w:val="4"/>
          <w:wBefore w:w="5926" w:type="dxa"/>
          <w:wAfter w:w="3164" w:type="dxa"/>
          <w:trHeight w:val="600"/>
        </w:trPr>
        <w:tc>
          <w:tcPr>
            <w:tcW w:w="810" w:type="dxa"/>
            <w:gridSpan w:val="2"/>
            <w:vMerge/>
            <w:tcBorders>
              <w:bottom w:val="nil"/>
            </w:tcBorders>
            <w:hideMark/>
          </w:tcPr>
          <w:p w:rsidR="00EE0AE1" w:rsidRPr="00D117AC" w:rsidRDefault="00EE0AE1" w:rsidP="00EE0AE1">
            <w:pPr>
              <w:adjustRightInd w:val="0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57C72" w:rsidRPr="00D117AC" w:rsidRDefault="00265EE7" w:rsidP="00265EE7">
      <w:pPr>
        <w:tabs>
          <w:tab w:val="left" w:pos="6375"/>
        </w:tabs>
        <w:adjustRightInd w:val="0"/>
        <w:spacing w:before="3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ab/>
      </w:r>
      <w:r w:rsidR="00EE0AE1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br w:type="textWrapping" w:clear="all"/>
      </w:r>
      <w:r w:rsidR="00657C72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ab/>
      </w:r>
      <w:r w:rsidR="00657C72"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 </w:t>
      </w:r>
      <w:r w:rsidR="00657C72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ab/>
      </w:r>
      <w:r w:rsidR="00657C72"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 </w:t>
      </w:r>
    </w:p>
    <w:p w:rsidR="00657C72" w:rsidRPr="00D117AC" w:rsidRDefault="00657C72" w:rsidP="00657C72">
      <w:pPr>
        <w:widowControl w:val="0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Учебные программы</w:t>
      </w:r>
    </w:p>
    <w:p w:rsidR="00657C72" w:rsidRPr="00D117AC" w:rsidRDefault="00657C72" w:rsidP="00657C72">
      <w:pPr>
        <w:widowControl w:val="0"/>
        <w:suppressAutoHyphens/>
        <w:spacing w:before="3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Основу базовой образовательной программы для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II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ступени обучения составляют разработанные учителями рабочие учебные программы</w:t>
      </w: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на основе типовых программ или авторских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. Каждая из программ отражает используемые учебники и учебные пособия, дидактические материалы. Обязательным условием реализации учебных программ является принцип преемственности.</w:t>
      </w:r>
    </w:p>
    <w:p w:rsidR="00657C72" w:rsidRPr="00D117AC" w:rsidRDefault="00657C72" w:rsidP="00657C72">
      <w:pPr>
        <w:widowControl w:val="0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Организационно-педагогические условия</w:t>
      </w:r>
    </w:p>
    <w:p w:rsidR="00657C72" w:rsidRPr="00991EE7" w:rsidRDefault="00657C72" w:rsidP="00657C72">
      <w:pPr>
        <w:widowControl w:val="0"/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1EE7">
        <w:rPr>
          <w:rFonts w:ascii="Times New Roman" w:eastAsia="DejaVu Sans" w:hAnsi="Times New Roman" w:cs="Times New Roman"/>
          <w:b/>
          <w:i/>
          <w:color w:val="333333"/>
          <w:kern w:val="2"/>
          <w:sz w:val="28"/>
          <w:szCs w:val="28"/>
          <w:lang w:eastAsia="hi-IN" w:bidi="hi-IN"/>
        </w:rPr>
        <w:t>Формы организации учебного процесса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Классно-урочная система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Учащиеся 5-</w:t>
      </w: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9-х классов работают в режиме шес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тидневной учебной недели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Продолжительность одного урока 45 минут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Учебный год делится на четверти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Наполняемость классов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10</w:t>
      </w: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-13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человек</w:t>
      </w:r>
    </w:p>
    <w:p w:rsidR="00657C72" w:rsidRPr="00991EE7" w:rsidRDefault="00657C72" w:rsidP="00657C72">
      <w:pPr>
        <w:widowControl w:val="0"/>
        <w:shd w:val="clear" w:color="auto" w:fill="FFFFFF"/>
        <w:suppressAutoHyphens/>
        <w:spacing w:before="3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91EE7">
        <w:rPr>
          <w:rFonts w:ascii="Times New Roman" w:eastAsia="DejaVu Sans" w:hAnsi="Times New Roman" w:cs="Times New Roman"/>
          <w:b/>
          <w:i/>
          <w:color w:val="000000"/>
          <w:kern w:val="2"/>
          <w:sz w:val="28"/>
          <w:szCs w:val="28"/>
          <w:lang w:eastAsia="hi-IN" w:bidi="hi-IN"/>
        </w:rPr>
        <w:t xml:space="preserve">    Технология организации внеучебной деятельности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Содержание внеучебной деятельности учащихся 5-9-х классов обусловлено: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hi-IN" w:bidi="hi-IN"/>
        </w:rPr>
        <w:t>- связью с сельской библиотекой;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lastRenderedPageBreak/>
        <w:t>- работой школьных кружков и секций;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hi-IN" w:bidi="hi-IN"/>
        </w:rPr>
        <w:t>- программами досуговых мероприятий, приуроченных к празднованию памятных дат и государственных праздников.</w:t>
      </w:r>
    </w:p>
    <w:p w:rsidR="00657C72" w:rsidRPr="00D117AC" w:rsidRDefault="00657C72" w:rsidP="00657C72">
      <w:pPr>
        <w:widowControl w:val="0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 </w:t>
      </w:r>
    </w:p>
    <w:p w:rsidR="00657C72" w:rsidRPr="00D117AC" w:rsidRDefault="00657C72" w:rsidP="00657C72">
      <w:pPr>
        <w:widowControl w:val="0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 xml:space="preserve"> Формы учета и контроля достижений учащихся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В образовательной программе  используются следующие основные формы учета  достижений учащихся: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текущая успеваемость;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аттестация по итогам четверти, по итогам года;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рейтинговые проверочные работы;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-олимпиады;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творческие отчеты, доклады учащихся на конкурсах, выставках.</w:t>
      </w:r>
    </w:p>
    <w:p w:rsidR="00657C72" w:rsidRPr="00D117AC" w:rsidRDefault="00657C72" w:rsidP="00657C72">
      <w:pPr>
        <w:widowControl w:val="0"/>
        <w:shd w:val="clear" w:color="auto" w:fill="FFFFFF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7C72" w:rsidRPr="00D117AC" w:rsidRDefault="00657C72" w:rsidP="00657C72">
      <w:pPr>
        <w:widowControl w:val="0"/>
        <w:shd w:val="clear" w:color="auto" w:fill="FFFFFF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Методы диагностики освоения образовательной программы</w:t>
      </w:r>
    </w:p>
    <w:p w:rsidR="00657C72" w:rsidRPr="00D117AC" w:rsidRDefault="00657C72" w:rsidP="00657C72">
      <w:pPr>
        <w:widowControl w:val="0"/>
        <w:shd w:val="clear" w:color="auto" w:fill="FFFFFF"/>
        <w:suppressAutoHyphens/>
        <w:spacing w:before="3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hi-IN" w:bidi="hi-IN"/>
        </w:rPr>
        <w:t>Диагностика включает в себя: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социальную диагностику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: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наличие условий для домашней работы;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состав семьи;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необходимость оказания различных видов помощи;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медицинскую диагностику: показатели физического здоровья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психологическую диагностику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: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уровень общей тревожности (отсутствие выраженных противоречий между требованиями педагогов и возможностями подростка);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включенность учащихся в деятельность и общение (эмоционально-положительное восприятие подростком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отношения с педагогами (эмоционально-положительное восприятие подростком системы своих отношений с педагогами, восприятие этих отношений как уважительных, доверительных, но сохраняющих его автономность);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отношение к себе (позитивная «Я- концепция», устойчивая адекватная самооценка, ориентация на будущее, субъективное ощущение адекватности своего поведения и эмоциональных реакций);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определение степени удовлетворенности школьной жизнью; наличие и характер учебной мотивации (интерес к способам получения знаний, умение ставить и достигать конкретные цели самообразования, интерес к самостоятельным формам учебной деятельности, интерес к использованию результатов учебной работы социально-значимых формах деятельности)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педагогическую диагностику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: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предметные и личностные достижения;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lastRenderedPageBreak/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затруднения в образовательных областях;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диагностика сформированности учебно-познавательных мотивов;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диагностика формирования уровня функциональной грамотности (грамотность и богатый словарный запас устной речи, использование речи как инструмента мышления);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диагностика сформированности важнейших учебных действий (выделение существенных признаков изучаемых понятий, оперирование всей системой данных учебной задачи, ориентация на всю систему требований учебной задачи, способность к рассмотрению изучаемого предмета с разных сторон, способность к смене стратегии в процессе решения учебной проблемы);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умственная работоспособность и темп учебной деятельности ( сохранение учебной активности в течение всего урока, адаптация к учебной нагрузки, способность работать в едином темпе со всем классом и предпочтение высокого темпа работы);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взаимодействие с педагогами (включенность в личностное общение с педагогами, способность к проявлению эмпатии по отношению ко взрослым);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поведенческая саморегуляция (способность длительно подчинять поведение к намеченной цели, умение сдерживать эмоции, моральная регуляция поведения и способность к ответственному поведению); </w:t>
      </w:r>
    </w:p>
    <w:p w:rsidR="00657C72" w:rsidRPr="00D117AC" w:rsidRDefault="00657C72" w:rsidP="00604EB1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диагностика интересов.</w:t>
      </w:r>
      <w:bookmarkStart w:id="3" w:name="_Toc191964604"/>
      <w:bookmarkStart w:id="4" w:name="_Toc191964606"/>
      <w:bookmarkStart w:id="5" w:name="_Toc191964607"/>
      <w:bookmarkEnd w:id="3"/>
      <w:bookmarkEnd w:id="4"/>
      <w:bookmarkEnd w:id="5"/>
    </w:p>
    <w:p w:rsidR="00657C72" w:rsidRPr="00D117AC" w:rsidRDefault="00657C72" w:rsidP="00657C72">
      <w:pPr>
        <w:widowControl w:val="0"/>
        <w:suppressAutoHyphens/>
        <w:spacing w:before="3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Выпускник основной школы</w:t>
      </w:r>
      <w:r w:rsidRPr="00D117A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– это ученик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r w:rsidRPr="00D117A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hi-IN" w:bidi="hi-IN"/>
        </w:rPr>
        <w:t>успешно овладевший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предметами учебного плана на базовом уровне в соответствии с учебным планом и государственным образовательным стандартом 1 поколения;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достигший уровня учебной самостоятельности для продолжения образования в профильных классах по программам, обеспечивающим углубленную подготовку учащихся по предметам социально-экономического и информационного профилей;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обладающий устойчивой мотивацией к продолжению обучения,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умеющий высказывать и отстаивать свою точку зрения; овладевший навыками неконфликтного общения, способностью строить и вести общение в различных ситуациях и с людьми, отличающимися друг от друга по возрасту и другим признакам.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с активной гражданской позицией, способный проявлять сильные стороны своей личности в жизнедеятельности класса и школы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способный видеть и понимать гармонию и красоту, знающий выдающихся деятелей и произведений литературы и искусства;</w:t>
      </w:r>
    </w:p>
    <w:p w:rsidR="00657C72" w:rsidRPr="0051454B" w:rsidRDefault="00657C72" w:rsidP="0051454B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знающий и соблюдающий режим занятий физическими упражнениями, способный разработать и реализовать индивидуальную </w:t>
      </w:r>
      <w:r w:rsidR="0051454B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программ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физического совершенствован</w:t>
      </w:r>
      <w:r w:rsidR="0051454B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ич</w:t>
      </w:r>
    </w:p>
    <w:p w:rsidR="00657C72" w:rsidRPr="00D117AC" w:rsidRDefault="00657C72" w:rsidP="00657C72">
      <w:pPr>
        <w:keepNext/>
        <w:pageBreakBefore/>
        <w:widowControl w:val="0"/>
        <w:suppressAutoHyphens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_Toc191964608"/>
      <w:bookmarkEnd w:id="6"/>
      <w:r w:rsidRPr="00D117AC">
        <w:rPr>
          <w:rFonts w:ascii="Times New Roman" w:eastAsia="DejaVu Sans" w:hAnsi="Times New Roman" w:cs="Times New Roman"/>
          <w:b/>
          <w:bCs/>
          <w:color w:val="333333"/>
          <w:kern w:val="2"/>
          <w:sz w:val="28"/>
          <w:szCs w:val="28"/>
          <w:lang w:eastAsia="hi-IN" w:bidi="hi-IN"/>
        </w:rPr>
        <w:lastRenderedPageBreak/>
        <w:t>4. Образовательная программа среднего (полного) общего образования</w:t>
      </w:r>
    </w:p>
    <w:p w:rsidR="00657C72" w:rsidRPr="00D117AC" w:rsidRDefault="00657C72" w:rsidP="00657C72">
      <w:pPr>
        <w:keepNext/>
        <w:widowControl w:val="0"/>
        <w:suppressAutoHyphens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_Toc191964609"/>
      <w:bookmarkEnd w:id="7"/>
      <w:r>
        <w:rPr>
          <w:rFonts w:ascii="Times New Roman" w:eastAsia="DejaVu Sans" w:hAnsi="Times New Roman" w:cs="Times New Roman"/>
          <w:b/>
          <w:bCs/>
          <w:color w:val="333333"/>
          <w:kern w:val="2"/>
          <w:sz w:val="28"/>
          <w:szCs w:val="28"/>
          <w:lang w:eastAsia="hi-IN" w:bidi="hi-IN"/>
        </w:rPr>
        <w:t xml:space="preserve">(10-11 классы)  </w:t>
      </w:r>
    </w:p>
    <w:p w:rsidR="00657C72" w:rsidRPr="00D117AC" w:rsidRDefault="00657C72" w:rsidP="00657C72">
      <w:pPr>
        <w:widowControl w:val="0"/>
        <w:suppressAutoHyphens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_Toc191964610"/>
      <w:bookmarkEnd w:id="8"/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Целевое назначение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Создание условий для получения полного общего среднего образования в соответствии с государственными образовательными стандартами;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профилизация, индивидуализация и социализация образования через систему элективных курсов;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осуществление компетентностного подхода в образовании;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реализация дифференцированного и личностно-ориентированного образовательного процесса;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формирование ответственности, самостоятельности, умения планировать, освоение проектного подхода к решению проблем;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предоставление равных возможностей для получения образования и достижения допрофессионального и методологического уровня компетентности;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создание условий для развития интересов, склонностей и способностей учащихся.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Характеристика учащихся,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которым адресована образовательная программа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2"/>
        <w:gridCol w:w="4799"/>
      </w:tblGrid>
      <w:tr w:rsidR="00657C72" w:rsidRPr="00D117AC" w:rsidTr="00977DA1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Возраст: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333333"/>
                <w:kern w:val="2"/>
                <w:sz w:val="28"/>
                <w:szCs w:val="28"/>
                <w:lang w:eastAsia="hi-IN" w:bidi="hi-IN"/>
              </w:rPr>
              <w:t>15-17 лет.</w:t>
            </w:r>
          </w:p>
        </w:tc>
      </w:tr>
      <w:tr w:rsidR="00657C72" w:rsidRPr="00D117AC" w:rsidTr="00977DA1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Уровень готовности к усвоению программы: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333333"/>
                <w:kern w:val="2"/>
                <w:sz w:val="28"/>
                <w:szCs w:val="28"/>
                <w:lang w:eastAsia="hi-IN" w:bidi="hi-IN"/>
              </w:rPr>
              <w:t>В старшую  школу зачисляются все учащиеся, успешно освоивший общеобразовательную программу основного общего образования.</w:t>
            </w:r>
          </w:p>
        </w:tc>
      </w:tr>
      <w:tr w:rsidR="00657C72" w:rsidRPr="00D117AC" w:rsidTr="00977DA1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Состояние здоровья: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333333"/>
                <w:kern w:val="2"/>
                <w:sz w:val="28"/>
                <w:szCs w:val="28"/>
                <w:lang w:eastAsia="hi-IN" w:bidi="hi-IN"/>
              </w:rPr>
              <w:t>отсутствие медицинских противопоказаний</w:t>
            </w:r>
          </w:p>
        </w:tc>
      </w:tr>
      <w:tr w:rsidR="00657C72" w:rsidRPr="00D117AC" w:rsidTr="00977DA1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Технология комплектования: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333333"/>
                <w:kern w:val="2"/>
                <w:sz w:val="28"/>
                <w:szCs w:val="28"/>
                <w:lang w:eastAsia="hi-IN" w:bidi="hi-IN"/>
              </w:rPr>
              <w:t>Комплект</w:t>
            </w:r>
            <w:r>
              <w:rPr>
                <w:rFonts w:ascii="Times New Roman" w:eastAsia="DejaVu Sans" w:hAnsi="Times New Roman" w:cs="Times New Roman"/>
                <w:color w:val="333333"/>
                <w:kern w:val="2"/>
                <w:sz w:val="28"/>
                <w:szCs w:val="28"/>
                <w:lang w:eastAsia="hi-IN" w:bidi="hi-IN"/>
              </w:rPr>
              <w:t>ование 10  класса  профильного уровня</w:t>
            </w:r>
            <w:r w:rsidRPr="00D117AC">
              <w:rPr>
                <w:rFonts w:ascii="Times New Roman" w:eastAsia="DejaVu Sans" w:hAnsi="Times New Roman" w:cs="Times New Roman"/>
                <w:color w:val="333333"/>
                <w:kern w:val="2"/>
                <w:sz w:val="28"/>
                <w:szCs w:val="28"/>
                <w:lang w:eastAsia="hi-IN" w:bidi="hi-IN"/>
              </w:rPr>
              <w:t xml:space="preserve"> осуществляется на базе 9 класса школы и имеет заявительный характер.</w:t>
            </w:r>
          </w:p>
        </w:tc>
      </w:tr>
      <w:tr w:rsidR="00657C72" w:rsidRPr="00D117AC" w:rsidTr="00977DA1">
        <w:trPr>
          <w:jc w:val="center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Продолжительность обучения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72" w:rsidRPr="00D117AC" w:rsidRDefault="00657C72" w:rsidP="00977DA1">
            <w:pPr>
              <w:widowControl w:val="0"/>
              <w:suppressAutoHyphens/>
              <w:spacing w:before="3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  <w:t>2 года</w:t>
            </w:r>
          </w:p>
        </w:tc>
      </w:tr>
    </w:tbl>
    <w:p w:rsidR="00657C72" w:rsidRPr="00D117AC" w:rsidRDefault="00657C72" w:rsidP="00657C72">
      <w:pPr>
        <w:spacing w:before="3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7C72" w:rsidRPr="00D117AC" w:rsidRDefault="00657C72" w:rsidP="00657C72">
      <w:pPr>
        <w:spacing w:before="30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Среднее (полное) общее образование </w:t>
      </w:r>
      <w:r w:rsidRPr="00D117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(6-дневная неделя</w:t>
      </w:r>
      <w:r w:rsidR="00265E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tbl>
      <w:tblPr>
        <w:tblW w:w="9753" w:type="dxa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1"/>
        <w:gridCol w:w="636"/>
        <w:gridCol w:w="2835"/>
        <w:gridCol w:w="19"/>
        <w:gridCol w:w="2408"/>
        <w:gridCol w:w="41"/>
        <w:gridCol w:w="7"/>
        <w:gridCol w:w="501"/>
        <w:gridCol w:w="39"/>
        <w:gridCol w:w="990"/>
        <w:gridCol w:w="24"/>
        <w:gridCol w:w="1096"/>
        <w:gridCol w:w="236"/>
      </w:tblGrid>
      <w:tr w:rsidR="00657C72" w:rsidRPr="00D117AC" w:rsidTr="00265EE7">
        <w:trPr>
          <w:gridAfter w:val="1"/>
          <w:wAfter w:w="236" w:type="dxa"/>
          <w:jc w:val="center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C72" w:rsidRPr="00D117AC" w:rsidRDefault="00657C72" w:rsidP="00977D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9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57C72" w:rsidRPr="00D117AC" w:rsidRDefault="00657C72" w:rsidP="00265EE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265E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ГОДОВОЙ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УЧЕБНЫЙ  ПЛАН    </w:t>
            </w:r>
          </w:p>
        </w:tc>
      </w:tr>
      <w:tr w:rsidR="00265EE7" w:rsidRPr="00D117AC" w:rsidTr="00265EE7">
        <w:trPr>
          <w:gridAfter w:val="1"/>
          <w:wAfter w:w="236" w:type="dxa"/>
          <w:trHeight w:val="1075"/>
          <w:jc w:val="center"/>
        </w:trPr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5EE7" w:rsidRPr="00D117AC" w:rsidRDefault="00265EE7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5EE7" w:rsidRPr="00D117AC" w:rsidRDefault="00265EE7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265EE7" w:rsidRPr="00D117AC" w:rsidRDefault="00265EE7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265EE7" w:rsidRPr="00D117AC" w:rsidRDefault="00265EE7" w:rsidP="00977D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265EE7" w:rsidRDefault="00265EE7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265EE7" w:rsidRDefault="00265EE7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65EE7" w:rsidRDefault="00265EE7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65EE7" w:rsidRPr="00D117AC" w:rsidRDefault="00265EE7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49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265EE7" w:rsidRPr="00D117AC" w:rsidRDefault="00265EE7" w:rsidP="00265EE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265EE7" w:rsidRPr="00D117AC" w:rsidRDefault="00265EE7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57C72" w:rsidRPr="00D117AC" w:rsidTr="00DD2204">
        <w:trPr>
          <w:gridBefore w:val="1"/>
          <w:gridAfter w:val="1"/>
          <w:wBefore w:w="921" w:type="dxa"/>
          <w:wAfter w:w="236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657C72" w:rsidRPr="00D117AC" w:rsidRDefault="00657C72" w:rsidP="00977D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57C72" w:rsidRPr="00D117AC" w:rsidRDefault="00657C72" w:rsidP="00977D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51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57C72" w:rsidRPr="00D117AC" w:rsidRDefault="00265EE7" w:rsidP="00977D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Классы/</w:t>
            </w:r>
            <w:r w:rsidR="00657C72" w:rsidRPr="00D117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в неделю</w:t>
            </w:r>
            <w:r w:rsidR="00DD22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D22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657C72" w:rsidRPr="00D117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2204" w:rsidRPr="00D117AC" w:rsidTr="00AA6766">
        <w:trPr>
          <w:gridBefore w:val="1"/>
          <w:wBefore w:w="921" w:type="dxa"/>
          <w:cantSplit/>
          <w:trHeight w:val="39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2204" w:rsidRPr="00D117AC" w:rsidRDefault="00DD2204" w:rsidP="00977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4" w:rsidRPr="00D117AC" w:rsidRDefault="00DD2204" w:rsidP="00977D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кл.</w:t>
            </w:r>
          </w:p>
        </w:tc>
        <w:tc>
          <w:tcPr>
            <w:tcW w:w="156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D117AC" w:rsidRDefault="00DD2204" w:rsidP="00977D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 кл.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204" w:rsidRPr="00D117AC" w:rsidRDefault="00DD2204" w:rsidP="00DD22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D2204" w:rsidRPr="00D117AC" w:rsidTr="00AA6766">
        <w:trPr>
          <w:gridBefore w:val="1"/>
          <w:wBefore w:w="921" w:type="dxa"/>
          <w:cantSplit/>
          <w:trHeight w:val="36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8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4" w:rsidRPr="00DD2204" w:rsidRDefault="00DD2204" w:rsidP="00977D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DD220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             ФЕДЕРАЛЬНЫЙ КОМПОНЕНТ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204" w:rsidRPr="00DD2204" w:rsidRDefault="00DD2204" w:rsidP="00DD22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52717" w:rsidRPr="00D117AC" w:rsidTr="00772D4F">
        <w:trPr>
          <w:gridBefore w:val="1"/>
          <w:wBefore w:w="921" w:type="dxa"/>
          <w:cantSplit/>
          <w:trHeight w:val="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2717" w:rsidRPr="00D117AC" w:rsidRDefault="00852717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2717" w:rsidRPr="00852717" w:rsidRDefault="00852717" w:rsidP="00DD2204">
            <w:pPr>
              <w:tabs>
                <w:tab w:val="center" w:pos="833"/>
                <w:tab w:val="left" w:pos="2655"/>
              </w:tabs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5271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ИНВАРИАТИВНАЯ      ЧАСТЬ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  <w:hideMark/>
          </w:tcPr>
          <w:p w:rsidR="00852717" w:rsidRPr="00D117AC" w:rsidRDefault="00852717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52717" w:rsidRPr="00D117AC" w:rsidTr="00AA6766">
        <w:trPr>
          <w:gridBefore w:val="1"/>
          <w:wBefore w:w="921" w:type="dxa"/>
          <w:cantSplit/>
          <w:trHeight w:val="31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2717" w:rsidRDefault="00852717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2717" w:rsidRPr="00D117AC" w:rsidRDefault="00852717" w:rsidP="00977D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717" w:rsidRDefault="00852717" w:rsidP="00977DA1">
            <w:pPr>
              <w:tabs>
                <w:tab w:val="center" w:pos="729"/>
                <w:tab w:val="left" w:pos="2655"/>
              </w:tabs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17" w:rsidRDefault="00852717" w:rsidP="00977DA1">
            <w:pPr>
              <w:tabs>
                <w:tab w:val="center" w:pos="833"/>
                <w:tab w:val="left" w:pos="2655"/>
              </w:tabs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2717" w:rsidRDefault="00852717" w:rsidP="00DD2204">
            <w:pPr>
              <w:tabs>
                <w:tab w:val="center" w:pos="833"/>
                <w:tab w:val="left" w:pos="2655"/>
              </w:tabs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  <w:hideMark/>
          </w:tcPr>
          <w:p w:rsidR="00852717" w:rsidRPr="00D117AC" w:rsidRDefault="00852717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D2204" w:rsidRPr="00D117AC" w:rsidTr="00AA6766">
        <w:trPr>
          <w:gridBefore w:val="1"/>
          <w:wBefore w:w="921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4" w:rsidRPr="00D117AC" w:rsidRDefault="00DD2204" w:rsidP="00977DA1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D117AC" w:rsidRDefault="00DD2204" w:rsidP="00977DA1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204" w:rsidRPr="00D117AC" w:rsidRDefault="00DD2204" w:rsidP="00DD2204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D2204" w:rsidRPr="00D117AC" w:rsidTr="00AA6766">
        <w:trPr>
          <w:gridBefore w:val="1"/>
          <w:wBefore w:w="921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4" w:rsidRPr="00D117AC" w:rsidRDefault="00DD2204" w:rsidP="00977DA1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D117AC" w:rsidRDefault="00DD2204" w:rsidP="00977DA1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204" w:rsidRPr="00D117AC" w:rsidRDefault="00DD2204" w:rsidP="00DD2204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D2204" w:rsidRPr="00D117AC" w:rsidTr="00AA6766">
        <w:trPr>
          <w:gridBefore w:val="1"/>
          <w:wBefore w:w="921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4" w:rsidRPr="00D117AC" w:rsidRDefault="00DD2204" w:rsidP="00977DA1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D117AC" w:rsidRDefault="00DD2204" w:rsidP="00977DA1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2/2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204" w:rsidRPr="00D117AC" w:rsidRDefault="00DD2204" w:rsidP="00DD2204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D2204" w:rsidRPr="00D117AC" w:rsidTr="00AA6766">
        <w:trPr>
          <w:gridBefore w:val="1"/>
          <w:wBefore w:w="921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4" w:rsidRPr="00D117AC" w:rsidRDefault="00DD2204" w:rsidP="00977DA1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D117AC" w:rsidRDefault="00DD2204" w:rsidP="00977DA1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204" w:rsidRPr="00D117AC" w:rsidRDefault="00DD2204" w:rsidP="00DD2204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D2204" w:rsidRPr="00D117AC" w:rsidTr="00AA6766">
        <w:trPr>
          <w:gridBefore w:val="1"/>
          <w:wBefore w:w="921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Обществознание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(включая экономику и право)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4" w:rsidRPr="00D117AC" w:rsidRDefault="00DD2204" w:rsidP="00977DA1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04" w:rsidRPr="00D117AC" w:rsidRDefault="00DD2204" w:rsidP="00977DA1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204" w:rsidRPr="00D117AC" w:rsidRDefault="00DD2204" w:rsidP="00DD2204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D2204" w:rsidRPr="00D117AC" w:rsidTr="00AA6766">
        <w:trPr>
          <w:gridBefore w:val="1"/>
          <w:wBefore w:w="921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4" w:rsidRPr="00D117AC" w:rsidRDefault="00DD2204" w:rsidP="00977DA1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D117AC" w:rsidRDefault="00DD2204" w:rsidP="00DD2204">
            <w:pPr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204" w:rsidRPr="00D117AC" w:rsidRDefault="00DD2204" w:rsidP="00DD2204">
            <w:pPr>
              <w:spacing w:after="0" w:line="240" w:lineRule="auto"/>
              <w:ind w:left="462" w:right="7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D2204" w:rsidRPr="00D117AC" w:rsidTr="00AA6766">
        <w:trPr>
          <w:gridBefore w:val="1"/>
          <w:wBefore w:w="921" w:type="dxa"/>
          <w:cantSplit/>
          <w:trHeight w:val="345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4" w:rsidRPr="00982660" w:rsidRDefault="00DD2204" w:rsidP="00977DA1">
            <w:pPr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982660" w:rsidRDefault="00DD2204" w:rsidP="00977DA1">
            <w:pPr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204" w:rsidRPr="00982660" w:rsidRDefault="00DD2204" w:rsidP="00DD2204">
            <w:pPr>
              <w:spacing w:after="0" w:line="240" w:lineRule="auto"/>
              <w:ind w:right="77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D2204" w:rsidRPr="00D117AC" w:rsidTr="00AA6766">
        <w:trPr>
          <w:gridBefore w:val="1"/>
          <w:wBefore w:w="921" w:type="dxa"/>
          <w:cantSplit/>
          <w:trHeight w:val="34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Default="00852717" w:rsidP="00977D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4" w:rsidRPr="00887A99" w:rsidRDefault="00852717" w:rsidP="00977DA1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887A99" w:rsidRDefault="00852717" w:rsidP="00977DA1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204" w:rsidRPr="00887A99" w:rsidRDefault="00852717" w:rsidP="00DD2204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D2204" w:rsidRPr="00D117AC" w:rsidTr="00AA6766">
        <w:trPr>
          <w:gridBefore w:val="1"/>
          <w:wBefore w:w="921" w:type="dxa"/>
          <w:cantSplit/>
          <w:trHeight w:val="28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Default="00852717" w:rsidP="00977D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4" w:rsidRPr="00887A99" w:rsidRDefault="00DD2204" w:rsidP="00977DA1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887A99" w:rsidRDefault="00DD2204" w:rsidP="00977DA1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204" w:rsidRPr="00887A99" w:rsidRDefault="00852717" w:rsidP="00DD2204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D2204" w:rsidRPr="00D117AC" w:rsidTr="00AA6766">
        <w:trPr>
          <w:gridBefore w:val="1"/>
          <w:wBefore w:w="921" w:type="dxa"/>
          <w:cantSplit/>
          <w:trHeight w:val="36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Default="00852717" w:rsidP="00977D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4" w:rsidRPr="00277C83" w:rsidRDefault="00DD2204" w:rsidP="00977DA1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277C83" w:rsidRDefault="00DD2204" w:rsidP="00977DA1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204" w:rsidRPr="00277C83" w:rsidRDefault="00852717" w:rsidP="00DD2204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D2204" w:rsidRPr="00D117AC" w:rsidTr="00AA6766">
        <w:trPr>
          <w:gridBefore w:val="1"/>
          <w:wBefore w:w="921" w:type="dxa"/>
          <w:cantSplit/>
          <w:trHeight w:val="33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Default="00852717" w:rsidP="00977D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ОБЖ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4" w:rsidRDefault="00852717" w:rsidP="00977DA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2204" w:rsidRDefault="00852717" w:rsidP="00977DA1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2204" w:rsidRDefault="00852717" w:rsidP="00DD2204">
            <w:pPr>
              <w:spacing w:after="0" w:line="240" w:lineRule="auto"/>
              <w:ind w:right="774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nil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52717" w:rsidRPr="00D117AC" w:rsidTr="00AD530F">
        <w:trPr>
          <w:gridBefore w:val="1"/>
          <w:gridAfter w:val="1"/>
          <w:wBefore w:w="921" w:type="dxa"/>
          <w:wAfter w:w="236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2717" w:rsidRPr="00D117AC" w:rsidRDefault="00852717" w:rsidP="00977D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2717" w:rsidRPr="00852717" w:rsidRDefault="00852717" w:rsidP="00DD22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5271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   ВАРИАТИВНАЯ  ЧАСТЬ</w:t>
            </w:r>
          </w:p>
        </w:tc>
      </w:tr>
      <w:tr w:rsidR="00DD2204" w:rsidRPr="00D117AC" w:rsidTr="00AA6766">
        <w:trPr>
          <w:gridBefore w:val="1"/>
          <w:gridAfter w:val="1"/>
          <w:wBefore w:w="921" w:type="dxa"/>
          <w:wAfter w:w="236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4" w:rsidRPr="00D117AC" w:rsidRDefault="00DD2204" w:rsidP="0085271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8527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4" w:rsidRPr="00D117AC" w:rsidRDefault="00DD2204" w:rsidP="00977DA1">
            <w:pPr>
              <w:tabs>
                <w:tab w:val="center" w:pos="1116"/>
              </w:tabs>
              <w:spacing w:before="30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DD2204" w:rsidRPr="00D117AC" w:rsidRDefault="00DD2204" w:rsidP="00DD220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D2204" w:rsidRPr="00D117AC" w:rsidRDefault="00852717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DD2204"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DD2204" w:rsidRPr="00D117AC" w:rsidTr="00AA6766">
        <w:trPr>
          <w:gridBefore w:val="1"/>
          <w:gridAfter w:val="1"/>
          <w:wBefore w:w="921" w:type="dxa"/>
          <w:wAfter w:w="236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04" w:rsidRPr="00D117AC" w:rsidRDefault="00852717" w:rsidP="00977D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04" w:rsidRPr="00D117AC" w:rsidRDefault="00DD2204" w:rsidP="00977D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04" w:rsidRPr="00D117AC" w:rsidRDefault="00DD2204" w:rsidP="00977D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2204" w:rsidRPr="00D117AC" w:rsidRDefault="00852717" w:rsidP="00DD22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DD2204" w:rsidRPr="00D117AC" w:rsidTr="00AA6766">
        <w:trPr>
          <w:gridBefore w:val="1"/>
          <w:gridAfter w:val="1"/>
          <w:wBefore w:w="921" w:type="dxa"/>
          <w:wAfter w:w="236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204" w:rsidRPr="00D117AC" w:rsidRDefault="00DD2204" w:rsidP="00977D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204" w:rsidRPr="00D117AC" w:rsidRDefault="00DD2204" w:rsidP="00977D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204" w:rsidRPr="00D117AC" w:rsidRDefault="00DD2204" w:rsidP="00977D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D2204" w:rsidRPr="00D117AC" w:rsidRDefault="00852717" w:rsidP="00DD22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DD2204" w:rsidRPr="00D117AC" w:rsidTr="00AA6766">
        <w:trPr>
          <w:gridBefore w:val="1"/>
          <w:gridAfter w:val="1"/>
          <w:wBefore w:w="921" w:type="dxa"/>
          <w:wAfter w:w="236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852717" w:rsidP="00977D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4" w:rsidRPr="00D117AC" w:rsidRDefault="00DD2204" w:rsidP="00977DA1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D117AC" w:rsidRDefault="00DD2204" w:rsidP="00977DA1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204" w:rsidRPr="00D117AC" w:rsidRDefault="00852717" w:rsidP="00DD2204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DD2204" w:rsidRPr="00D117AC" w:rsidTr="00AA6766">
        <w:trPr>
          <w:gridBefore w:val="1"/>
          <w:gridAfter w:val="1"/>
          <w:wBefore w:w="921" w:type="dxa"/>
          <w:wAfter w:w="236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AA6766" w:rsidP="00977D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4" w:rsidRPr="00D117AC" w:rsidRDefault="00AA6766" w:rsidP="00977DA1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D117AC" w:rsidRDefault="00AA6766" w:rsidP="00977DA1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204" w:rsidRPr="00D117AC" w:rsidRDefault="00DD2204" w:rsidP="00DD2204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A6766" w:rsidRPr="00D117AC" w:rsidTr="00AA6766">
        <w:trPr>
          <w:gridBefore w:val="1"/>
          <w:gridAfter w:val="1"/>
          <w:wBefore w:w="921" w:type="dxa"/>
          <w:wAfter w:w="236" w:type="dxa"/>
          <w:cantSplit/>
          <w:trHeight w:val="58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766" w:rsidRPr="00D117AC" w:rsidRDefault="00AA6766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766" w:rsidRPr="00AA6766" w:rsidRDefault="00AA6766" w:rsidP="00AA6766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A676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РЕГИОНАЛЬНЫЙ  КОМПОНЕНТ</w:t>
            </w:r>
          </w:p>
        </w:tc>
      </w:tr>
      <w:tr w:rsidR="00DD2204" w:rsidRPr="00D117AC" w:rsidTr="00AA6766">
        <w:trPr>
          <w:gridBefore w:val="1"/>
          <w:gridAfter w:val="1"/>
          <w:wBefore w:w="921" w:type="dxa"/>
          <w:wAfter w:w="236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AA6766" w:rsidP="00977D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4" w:rsidRPr="00D117AC" w:rsidRDefault="00DD2204" w:rsidP="00977DA1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D117AC" w:rsidRDefault="00DD2204" w:rsidP="00977DA1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204" w:rsidRPr="00D117AC" w:rsidRDefault="00AA6766" w:rsidP="00DD2204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DD2204" w:rsidRPr="00D117AC" w:rsidTr="00AA6766">
        <w:trPr>
          <w:gridBefore w:val="1"/>
          <w:gridAfter w:val="1"/>
          <w:wBefore w:w="921" w:type="dxa"/>
          <w:wAfter w:w="236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AA67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852717" w:rsidP="00977D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Дагестанская литература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4" w:rsidRPr="00D117AC" w:rsidRDefault="00AA6766" w:rsidP="00977DA1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D117AC" w:rsidRDefault="00AA6766" w:rsidP="00977DA1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204" w:rsidRPr="00D117AC" w:rsidRDefault="00AA6766" w:rsidP="00977DA1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AA6766" w:rsidRPr="00D117AC" w:rsidTr="00494C4F">
        <w:trPr>
          <w:gridBefore w:val="1"/>
          <w:gridAfter w:val="1"/>
          <w:wBefore w:w="921" w:type="dxa"/>
          <w:wAfter w:w="236" w:type="dxa"/>
          <w:cantSplit/>
          <w:trHeight w:val="315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AA6766" w:rsidRPr="00D117AC" w:rsidRDefault="00AA6766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766" w:rsidRPr="00AA6766" w:rsidRDefault="00AA6766" w:rsidP="00977DA1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A67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КОМПОНЕНТ ОБРАЗОВАТЕЛЬНОЙ ОРГАНИЗАЦИИ </w:t>
            </w:r>
          </w:p>
        </w:tc>
      </w:tr>
      <w:tr w:rsidR="00AA6766" w:rsidRPr="00D117AC" w:rsidTr="00AA6766">
        <w:trPr>
          <w:gridBefore w:val="1"/>
          <w:gridAfter w:val="1"/>
          <w:wBefore w:w="921" w:type="dxa"/>
          <w:wAfter w:w="236" w:type="dxa"/>
          <w:cantSplit/>
          <w:trHeight w:val="307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766" w:rsidRPr="00D117AC" w:rsidRDefault="00AA6766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6" w:rsidRPr="00AA6766" w:rsidRDefault="00AA6766" w:rsidP="00977DA1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6" w:rsidRPr="00AA6766" w:rsidRDefault="00AA6766" w:rsidP="00977DA1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6" w:rsidRPr="00AA6766" w:rsidRDefault="00AA6766" w:rsidP="00977DA1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6766" w:rsidRPr="00AA6766" w:rsidRDefault="00AA6766" w:rsidP="00977DA1">
            <w:pPr>
              <w:spacing w:after="0" w:line="240" w:lineRule="auto"/>
              <w:ind w:right="80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D2204" w:rsidRPr="00D117AC" w:rsidTr="00AA6766">
        <w:trPr>
          <w:gridBefore w:val="1"/>
          <w:gridAfter w:val="1"/>
          <w:wBefore w:w="921" w:type="dxa"/>
          <w:wAfter w:w="236" w:type="dxa"/>
          <w:cantSplit/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AA67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4" w:rsidRPr="00D117AC" w:rsidRDefault="00AA6766" w:rsidP="00977D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04" w:rsidRPr="00D117AC" w:rsidRDefault="00AA6766" w:rsidP="00977DA1">
            <w:pPr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04" w:rsidRPr="00D117AC" w:rsidRDefault="00AA6766" w:rsidP="00977DA1">
            <w:pPr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204" w:rsidRPr="00D117AC" w:rsidRDefault="00AA6766" w:rsidP="00977DA1">
            <w:pPr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AA6766" w:rsidRPr="00D117AC" w:rsidTr="00AA6766">
        <w:trPr>
          <w:gridBefore w:val="1"/>
          <w:gridAfter w:val="1"/>
          <w:wBefore w:w="921" w:type="dxa"/>
          <w:wAfter w:w="236" w:type="dxa"/>
          <w:cantSplit/>
          <w:trHeight w:val="34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766" w:rsidRPr="00D117AC" w:rsidRDefault="00AA6766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6" w:rsidRDefault="00AA6766" w:rsidP="00977D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6" w:rsidRDefault="00AA6766" w:rsidP="00977DA1">
            <w:pPr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6" w:rsidRDefault="00AA6766" w:rsidP="00977DA1">
            <w:pPr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6766" w:rsidRDefault="00AA6766" w:rsidP="00977DA1">
            <w:pPr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AA6766" w:rsidRPr="00D117AC" w:rsidTr="00AA6766">
        <w:trPr>
          <w:gridBefore w:val="1"/>
          <w:gridAfter w:val="1"/>
          <w:wBefore w:w="921" w:type="dxa"/>
          <w:wAfter w:w="236" w:type="dxa"/>
          <w:cantSplit/>
          <w:trHeight w:val="33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766" w:rsidRPr="00D117AC" w:rsidRDefault="00AA6766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6" w:rsidRDefault="00AA6766" w:rsidP="00977D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6" w:rsidRDefault="00AA6766" w:rsidP="00977DA1">
            <w:pPr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6" w:rsidRDefault="00AA6766" w:rsidP="00977DA1">
            <w:pPr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6766" w:rsidRDefault="00AA6766" w:rsidP="00977DA1">
            <w:pPr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AA6766" w:rsidRPr="00D117AC" w:rsidTr="00C433FA">
        <w:trPr>
          <w:gridBefore w:val="1"/>
          <w:gridAfter w:val="1"/>
          <w:wBefore w:w="921" w:type="dxa"/>
          <w:wAfter w:w="236" w:type="dxa"/>
          <w:cantSplit/>
          <w:trHeight w:val="37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6766" w:rsidRPr="00D117AC" w:rsidRDefault="00AA6766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6" w:rsidRDefault="00C433FA" w:rsidP="00977D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66" w:rsidRDefault="00C433FA" w:rsidP="00977DA1">
            <w:pPr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66" w:rsidRDefault="00C433FA" w:rsidP="00977DA1">
            <w:pPr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6766" w:rsidRDefault="00C433FA" w:rsidP="00977DA1">
            <w:pPr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433FA" w:rsidRPr="00D117AC" w:rsidTr="00C433FA">
        <w:trPr>
          <w:gridBefore w:val="1"/>
          <w:gridAfter w:val="1"/>
          <w:wBefore w:w="921" w:type="dxa"/>
          <w:wAfter w:w="236" w:type="dxa"/>
          <w:cantSplit/>
          <w:trHeight w:val="4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33FA" w:rsidRDefault="00C433FA" w:rsidP="00977DA1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FA" w:rsidRDefault="00C433FA" w:rsidP="00977DA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Ист.Дагестана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FA" w:rsidRDefault="00C433FA" w:rsidP="00977DA1">
            <w:pPr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FA" w:rsidRDefault="00C433FA" w:rsidP="00977DA1">
            <w:pPr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3FA" w:rsidRDefault="00C433FA" w:rsidP="00977DA1">
            <w:pPr>
              <w:spacing w:after="0" w:line="240" w:lineRule="auto"/>
              <w:ind w:right="801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433FA" w:rsidRPr="00D117AC" w:rsidTr="00C433FA">
        <w:trPr>
          <w:gridBefore w:val="1"/>
          <w:gridAfter w:val="1"/>
          <w:wBefore w:w="921" w:type="dxa"/>
          <w:wAfter w:w="236" w:type="dxa"/>
          <w:cantSplit/>
          <w:trHeight w:val="4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33FA" w:rsidRDefault="00C433FA" w:rsidP="00977D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FA" w:rsidRDefault="00C433FA" w:rsidP="00977D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КТНД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FA" w:rsidRDefault="00C433FA" w:rsidP="00977D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FA" w:rsidRDefault="00C433FA" w:rsidP="00977D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3FA" w:rsidRDefault="00C433FA" w:rsidP="00DD22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C433FA" w:rsidRPr="00D117AC" w:rsidTr="00C433FA">
        <w:trPr>
          <w:gridBefore w:val="1"/>
          <w:gridAfter w:val="1"/>
          <w:wBefore w:w="921" w:type="dxa"/>
          <w:wAfter w:w="236" w:type="dxa"/>
          <w:cantSplit/>
          <w:trHeight w:val="33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433FA" w:rsidRDefault="00C433FA" w:rsidP="00977D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FA" w:rsidRDefault="00C433FA" w:rsidP="00977D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FA" w:rsidRDefault="00C433FA" w:rsidP="00977D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FA" w:rsidRDefault="00C433FA" w:rsidP="00977D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433FA" w:rsidRDefault="00C433FA" w:rsidP="00DD22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DD2204" w:rsidRPr="00D117AC" w:rsidTr="00AA6766">
        <w:trPr>
          <w:gridBefore w:val="1"/>
          <w:gridAfter w:val="1"/>
          <w:wBefore w:w="921" w:type="dxa"/>
          <w:wAfter w:w="236" w:type="dxa"/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D2204" w:rsidRPr="00D117AC" w:rsidRDefault="00DD2204" w:rsidP="00977DA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117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2204" w:rsidRPr="00D117AC" w:rsidRDefault="00DD2204" w:rsidP="00977D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6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2204" w:rsidRPr="00D117AC" w:rsidRDefault="00DD2204" w:rsidP="00977D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2204" w:rsidRPr="00D117AC" w:rsidRDefault="00DD2204" w:rsidP="00DD220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57C72" w:rsidRPr="00D117AC" w:rsidRDefault="00657C72" w:rsidP="00657C72">
      <w:pPr>
        <w:widowControl w:val="0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_GoBack"/>
      <w:bookmarkEnd w:id="9"/>
    </w:p>
    <w:p w:rsidR="00657C72" w:rsidRPr="00D117AC" w:rsidRDefault="00657C72" w:rsidP="00657C72">
      <w:pPr>
        <w:widowControl w:val="0"/>
        <w:suppressAutoHyphens/>
        <w:spacing w:before="3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Учебный план по</w:t>
      </w:r>
      <w:r w:rsidRPr="00D117AC">
        <w:rPr>
          <w:rFonts w:ascii="Times New Roman" w:eastAsia="DejaVu Sans" w:hAnsi="Times New Roman" w:cs="Times New Roman"/>
          <w:b/>
          <w:bCs/>
          <w:i/>
          <w:iCs/>
          <w:color w:val="333333"/>
          <w:kern w:val="2"/>
          <w:sz w:val="28"/>
          <w:szCs w:val="28"/>
          <w:lang w:eastAsia="hi-IN" w:bidi="hi-IN"/>
        </w:rPr>
        <w:t xml:space="preserve"> реализующих стандарты  первого поколения на 3 ступени  образования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для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X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XI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классов ориентирован на 2-х-летний нормативный срок освоения образовательных программ </w:t>
      </w:r>
      <w:r w:rsidRPr="00D117AC">
        <w:rPr>
          <w:rFonts w:ascii="Times New Roman" w:eastAsia="DejaVu Sans" w:hAnsi="Times New Roman" w:cs="Times New Roman"/>
          <w:b/>
          <w:bCs/>
          <w:i/>
          <w:iCs/>
          <w:color w:val="333333"/>
          <w:kern w:val="2"/>
          <w:sz w:val="28"/>
          <w:szCs w:val="28"/>
          <w:lang w:eastAsia="hi-IN" w:bidi="hi-IN"/>
        </w:rPr>
        <w:t xml:space="preserve"> среднего (полного) общего образования,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на  70 учебных недель за два года обучения, обеспечивает при небольшой численности обучающихся и имеющихся условий ведение </w:t>
      </w:r>
      <w:r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профильного</w:t>
      </w: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 xml:space="preserve"> уровня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. В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X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 классе продолжительность учебного года – 36 учебных недель, в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XI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– 34. Продолжительность урока – 45 минут. Режим работы  - </w:t>
      </w: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шестидневная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учебная неделя. Количество часов в неделю увеличено до 37 часов в каждом классе.</w:t>
      </w:r>
    </w:p>
    <w:p w:rsidR="00657C72" w:rsidRPr="00D117AC" w:rsidRDefault="00657C72" w:rsidP="00657C72">
      <w:pPr>
        <w:widowControl w:val="0"/>
        <w:suppressAutoHyphens/>
        <w:spacing w:before="30"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Курс обучения по учебному плану представлен инвариантной (не меняемой) и вариативной частью, которая содержит региональный (национально-регио</w:t>
      </w: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нальный) и компонент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образовательного учреждения.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Курс «Обществознание»  в </w:t>
      </w:r>
      <w:r w:rsidRPr="00D117AC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val="en-US" w:eastAsia="hi-IN" w:bidi="hi-IN"/>
        </w:rPr>
        <w:t>X</w:t>
      </w:r>
      <w:r w:rsidRPr="00D117AC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val="en-US" w:eastAsia="hi-IN" w:bidi="hi-IN"/>
        </w:rPr>
        <w:t>XI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классах взят в интегрированном варианте по 2 часа в неделю в классе, что позволяет включить в него курсы экономики и право.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На базовый </w:t>
      </w: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предмет «ОБЖ» </w:t>
      </w:r>
      <w:r w:rsidRPr="00D117AC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 выделено  в </w:t>
      </w:r>
      <w:r w:rsidRPr="00D117AC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val="en-US" w:eastAsia="hi-IN" w:bidi="hi-IN"/>
        </w:rPr>
        <w:t>X</w:t>
      </w:r>
      <w:r w:rsidRPr="00D117AC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</w:t>
      </w:r>
      <w:r w:rsidRPr="00D117AC"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val="en-US" w:eastAsia="hi-IN" w:bidi="hi-IN"/>
        </w:rPr>
        <w:t>XI</w:t>
      </w:r>
      <w:r>
        <w:rPr>
          <w:rFonts w:ascii="Times New Roman" w:eastAsia="Calibri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классах  70 часов на 2 года обучения (1 часу в неделю), а также внесены изменения в региональный компонент.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hi-IN" w:bidi="hi-IN"/>
        </w:rPr>
        <w:t>В целях сохранения и укрепления физического и психического здоровья обучающихся средствами физической культуры и спорта курс «Физическая  культура» увеличен до 3  часов в неделю.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bCs/>
          <w:i/>
          <w:iCs/>
          <w:color w:val="333333"/>
          <w:kern w:val="2"/>
          <w:sz w:val="28"/>
          <w:szCs w:val="28"/>
          <w:u w:val="single"/>
          <w:lang w:eastAsia="hi-IN" w:bidi="hi-IN"/>
        </w:rPr>
        <w:t>Региональный компонент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для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X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XI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классов представлен:</w:t>
      </w:r>
    </w:p>
    <w:p w:rsidR="00657C72" w:rsidRPr="0082238B" w:rsidRDefault="00657C72" w:rsidP="00657C72">
      <w:pPr>
        <w:widowControl w:val="0"/>
        <w:numPr>
          <w:ilvl w:val="0"/>
          <w:numId w:val="5"/>
        </w:numPr>
        <w:tabs>
          <w:tab w:val="left" w:pos="100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.В</w:t>
      </w:r>
      <w: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hi-IN" w:bidi="hi-IN"/>
        </w:rPr>
        <w:t>едение курса «Родной язык »</w:t>
      </w:r>
    </w:p>
    <w:p w:rsidR="00657C72" w:rsidRPr="0082238B" w:rsidRDefault="00657C72" w:rsidP="00657C72">
      <w:pPr>
        <w:widowControl w:val="0"/>
        <w:numPr>
          <w:ilvl w:val="0"/>
          <w:numId w:val="5"/>
        </w:numPr>
        <w:tabs>
          <w:tab w:val="left" w:pos="100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hi-IN" w:bidi="hi-IN"/>
        </w:rPr>
        <w:t>Ведение курса « Дагестанская литература»</w:t>
      </w:r>
    </w:p>
    <w:p w:rsidR="00657C72" w:rsidRPr="00EA2F78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bCs/>
          <w:i/>
          <w:iCs/>
          <w:color w:val="333333"/>
          <w:kern w:val="2"/>
          <w:sz w:val="28"/>
          <w:szCs w:val="28"/>
          <w:u w:val="single"/>
          <w:lang w:eastAsia="hi-IN" w:bidi="hi-IN"/>
        </w:rPr>
        <w:t>Школьный  компонент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для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X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XI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классов представлен:</w:t>
      </w:r>
    </w:p>
    <w:p w:rsidR="00657C72" w:rsidRPr="00D117AC" w:rsidRDefault="00657C72" w:rsidP="00657C72">
      <w:pPr>
        <w:widowControl w:val="0"/>
        <w:tabs>
          <w:tab w:val="left" w:pos="100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57C72" w:rsidRPr="00D117AC" w:rsidRDefault="00657C72" w:rsidP="00657C72">
      <w:pPr>
        <w:widowControl w:val="0"/>
        <w:tabs>
          <w:tab w:val="left" w:pos="100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В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- 11 классах по 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 в неделю добавили на кур</w:t>
      </w:r>
      <w:r w:rsidR="00514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«</w:t>
      </w:r>
      <w:r w:rsidR="00C433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Биология», «Химия», «Алгебра» , «История Дагестана», «КТНД» , В 10 КЛ. 1 ЧАС В НЕДЕЛЮ НА  «МХК»</w:t>
      </w:r>
    </w:p>
    <w:p w:rsidR="00657C72" w:rsidRPr="00D117AC" w:rsidRDefault="00657C72" w:rsidP="00657C72">
      <w:pPr>
        <w:widowControl w:val="0"/>
        <w:tabs>
          <w:tab w:val="left" w:pos="100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Cs/>
          <w:iCs/>
          <w:color w:val="333333"/>
          <w:kern w:val="2"/>
          <w:sz w:val="28"/>
          <w:szCs w:val="28"/>
          <w:lang w:eastAsia="hi-IN" w:bidi="hi-IN"/>
        </w:rPr>
        <w:t xml:space="preserve"> Максимальный объем домашних заданий в классах не должен превышать 3,5 часа.</w:t>
      </w:r>
    </w:p>
    <w:p w:rsidR="00657C72" w:rsidRPr="00D117AC" w:rsidRDefault="00657C72" w:rsidP="00657C72">
      <w:pPr>
        <w:widowControl w:val="0"/>
        <w:suppressAutoHyphens/>
        <w:spacing w:before="6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В 10-м классе по окончании учебного года проводятся 5-дневные сборы для юношей.</w:t>
      </w:r>
    </w:p>
    <w:p w:rsidR="00657C72" w:rsidRPr="00D117AC" w:rsidRDefault="00657C72" w:rsidP="00657C72">
      <w:pPr>
        <w:widowControl w:val="0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 </w:t>
      </w:r>
    </w:p>
    <w:p w:rsidR="00657C72" w:rsidRPr="00D117AC" w:rsidRDefault="00657C72" w:rsidP="00657C72">
      <w:pPr>
        <w:widowControl w:val="0"/>
        <w:suppressAutoHyphens/>
        <w:spacing w:after="120" w:line="240" w:lineRule="auto"/>
        <w:ind w:left="10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 xml:space="preserve">                                           Учебные программы</w:t>
      </w:r>
    </w:p>
    <w:p w:rsidR="00657C72" w:rsidRPr="00D117AC" w:rsidRDefault="00657C72" w:rsidP="00657C72">
      <w:pPr>
        <w:widowControl w:val="0"/>
        <w:suppressAutoHyphens/>
        <w:spacing w:before="30" w:after="12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Учебные программы реализуют принципы преемственности и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lastRenderedPageBreak/>
        <w:t xml:space="preserve">непрерывности образования, создавая предпосылки для дальнейшего  образовательного маршрута. Основу базовой образовательной программы для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val="en-US" w:eastAsia="hi-IN" w:bidi="hi-IN"/>
        </w:rPr>
        <w:t>III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ступени обучения составляют государственные типовые учебные программы, утвержденные МО РФ,  на основании которых учителем разрабатываются собственные рабочие программы по предмету. Каждая из программ отражает используемые учебники и учебные пособия. Обязательным условием реализации учебных программ является принцип преемственности.</w:t>
      </w:r>
    </w:p>
    <w:p w:rsidR="00657C72" w:rsidRPr="00D117AC" w:rsidRDefault="00657C72" w:rsidP="00657C72">
      <w:pPr>
        <w:widowControl w:val="0"/>
        <w:suppressAutoHyphens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 </w:t>
      </w:r>
    </w:p>
    <w:p w:rsidR="00657C72" w:rsidRPr="00D117AC" w:rsidRDefault="00657C72" w:rsidP="00657C72">
      <w:pPr>
        <w:widowControl w:val="0"/>
        <w:suppressAutoHyphens/>
        <w:spacing w:after="120" w:line="240" w:lineRule="auto"/>
        <w:ind w:right="25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Организационно-педагогические условия</w:t>
      </w:r>
    </w:p>
    <w:p w:rsidR="00657C72" w:rsidRPr="00EA2F78" w:rsidRDefault="00657C72" w:rsidP="00657C72">
      <w:pPr>
        <w:widowControl w:val="0"/>
        <w:suppressAutoHyphens/>
        <w:spacing w:after="120" w:line="240" w:lineRule="auto"/>
        <w:ind w:right="25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2F78">
        <w:rPr>
          <w:rFonts w:ascii="Times New Roman" w:eastAsia="DejaVu Sans" w:hAnsi="Times New Roman" w:cs="Times New Roman"/>
          <w:b/>
          <w:i/>
          <w:color w:val="333333"/>
          <w:kern w:val="2"/>
          <w:sz w:val="28"/>
          <w:szCs w:val="28"/>
          <w:lang w:eastAsia="hi-IN" w:bidi="hi-IN"/>
        </w:rPr>
        <w:t>Нормативные:</w:t>
      </w:r>
    </w:p>
    <w:p w:rsidR="00657C72" w:rsidRPr="00D117AC" w:rsidRDefault="00657C72" w:rsidP="00657C72">
      <w:pPr>
        <w:widowControl w:val="0"/>
        <w:suppressAutoHyphens/>
        <w:spacing w:before="3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В соответствии с гигиеническими требованиями к режиму учебно-воспитательного процесса, установленными СанПин 2.4.2</w:t>
      </w:r>
      <w:r w:rsidR="00C433FA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.2821-10, занятия проводятся в 3</w:t>
      </w: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смены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при 6-дневной учебной неделе.</w:t>
      </w:r>
    </w:p>
    <w:p w:rsidR="00657C72" w:rsidRPr="00EA2F78" w:rsidRDefault="00657C72" w:rsidP="00657C72">
      <w:pPr>
        <w:widowControl w:val="0"/>
        <w:suppressAutoHyphens/>
        <w:spacing w:before="3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2F78">
        <w:rPr>
          <w:rFonts w:ascii="Times New Roman" w:eastAsia="DejaVu Sans" w:hAnsi="Times New Roman" w:cs="Times New Roman"/>
          <w:b/>
          <w:i/>
          <w:color w:val="333333"/>
          <w:kern w:val="2"/>
          <w:sz w:val="28"/>
          <w:szCs w:val="28"/>
          <w:lang w:eastAsia="hi-IN" w:bidi="hi-IN"/>
        </w:rPr>
        <w:t>Организационные: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Формы организации учебного процесса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учащиеся 10 – 11-х классов работают в режиме шестидневной учебной недели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-Продолжительность учебной недели не превышает: в 10-х и 11-х классах – 37 часа в неделю.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Занятия начинаются в 8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часов.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продолжительность занятий 45 минут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учебный год делится на четверти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средняя наполняемость классов 12 человек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В старшей  школе учебный год разбит на два полугодия.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Индивидуальные и групповые занятия, занятия в кружках осуществляются во вторую половину дня вне сетки учебного расписания с интервалом от основных занятий не менее 45 минут.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Продолжительность каникул в течение учебного года составляет не менее 30 календарных дней, летом не менее 8 недель в соответствии с утвержденным календарным графиком.</w:t>
      </w:r>
    </w:p>
    <w:p w:rsidR="00657C72" w:rsidRPr="00EA2F78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2F78">
        <w:rPr>
          <w:rFonts w:ascii="Times New Roman" w:eastAsia="DejaVu Sans" w:hAnsi="Times New Roman" w:cs="Times New Roman"/>
          <w:b/>
          <w:i/>
          <w:color w:val="333333"/>
          <w:kern w:val="2"/>
          <w:sz w:val="28"/>
          <w:szCs w:val="28"/>
          <w:lang w:eastAsia="hi-IN" w:bidi="hi-IN"/>
        </w:rPr>
        <w:t>Формы организации учебного процесса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Основной формой организации обучения является классно-урочная с элементами лекционно-семинарских.</w:t>
      </w:r>
    </w:p>
    <w:p w:rsidR="00657C72" w:rsidRPr="00EA2F78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2F78">
        <w:rPr>
          <w:rFonts w:ascii="Times New Roman" w:eastAsia="DejaVu Sans" w:hAnsi="Times New Roman" w:cs="Times New Roman"/>
          <w:b/>
          <w:i/>
          <w:color w:val="333333"/>
          <w:kern w:val="2"/>
          <w:sz w:val="28"/>
          <w:szCs w:val="28"/>
          <w:lang w:eastAsia="hi-IN" w:bidi="hi-IN"/>
        </w:rPr>
        <w:t>Педагогические технологии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Общей особенностью используемых технологий обучения является ориентация на развитие: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самостоятельности мышления;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исследовательских умений в практико-ориентированной деятельности;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умения аргументировать свою позицию;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умения публично представлять результаты самостоятельно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lastRenderedPageBreak/>
        <w:t>выполненных творческих работ;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потребности в самообразовании.</w:t>
      </w:r>
    </w:p>
    <w:p w:rsidR="00657C72" w:rsidRPr="00D117AC" w:rsidRDefault="00657C72" w:rsidP="00657C72">
      <w:pPr>
        <w:widowControl w:val="0"/>
        <w:suppressAutoHyphens/>
        <w:spacing w:before="3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Образовательный процесс на 3 ступени обучения строится на основе принципов личностно-ориентированного подхода. Усилия педагогического коллектива направлены на реализацию индивидуальных образовательных потребностей учащихся и их права выбора уровня освоения образовательной программы. В качестве ведущих технологий используются </w:t>
      </w: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традиционные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и </w:t>
      </w: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>инновационные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. Применение традиционных технологий в сочетании с инновационными технологиями позволяет повысить результативность обучения.</w:t>
      </w:r>
    </w:p>
    <w:p w:rsidR="00657C72" w:rsidRPr="00EA2F78" w:rsidRDefault="00657C72" w:rsidP="00657C72">
      <w:pPr>
        <w:widowControl w:val="0"/>
        <w:suppressAutoHyphens/>
        <w:spacing w:before="3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2F78">
        <w:rPr>
          <w:rFonts w:ascii="Times New Roman" w:eastAsia="DejaVu Sans" w:hAnsi="Times New Roman" w:cs="Times New Roman"/>
          <w:b/>
          <w:i/>
          <w:color w:val="333333"/>
          <w:kern w:val="2"/>
          <w:sz w:val="28"/>
          <w:szCs w:val="28"/>
          <w:lang w:eastAsia="hi-IN" w:bidi="hi-IN"/>
        </w:rPr>
        <w:t>Информационно-коммуникационные технологии</w:t>
      </w:r>
    </w:p>
    <w:p w:rsidR="00657C72" w:rsidRPr="00D117AC" w:rsidRDefault="00657C72" w:rsidP="00657C72">
      <w:pPr>
        <w:widowControl w:val="0"/>
        <w:suppressAutoHyphens/>
        <w:spacing w:before="30"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Технологии, основанные на использовании в учебном процессе ПК для мониторинга и диагностики, реализации индивидуального обучения, мультимедийного моделирования, проектирования.</w:t>
      </w:r>
    </w:p>
    <w:p w:rsidR="00657C72" w:rsidRPr="00EA2F78" w:rsidRDefault="00657C72" w:rsidP="00657C72">
      <w:pPr>
        <w:widowControl w:val="0"/>
        <w:suppressAutoHyphens/>
        <w:spacing w:before="3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2F78">
        <w:rPr>
          <w:rFonts w:ascii="Times New Roman" w:eastAsia="DejaVu Sans" w:hAnsi="Times New Roman" w:cs="Times New Roman"/>
          <w:b/>
          <w:i/>
          <w:color w:val="333333"/>
          <w:kern w:val="2"/>
          <w:sz w:val="28"/>
          <w:szCs w:val="28"/>
          <w:lang w:eastAsia="hi-IN" w:bidi="hi-IN"/>
        </w:rPr>
        <w:t>Здоровьесберегающие технологии</w:t>
      </w:r>
    </w:p>
    <w:p w:rsidR="00657C72" w:rsidRPr="00D117AC" w:rsidRDefault="00657C72" w:rsidP="00657C72">
      <w:pPr>
        <w:widowControl w:val="0"/>
        <w:suppressAutoHyphens/>
        <w:spacing w:before="30"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Технологии, направленные на сохранение и укрепление здоровья обучающихся и их психическую поддержку.</w:t>
      </w:r>
    </w:p>
    <w:p w:rsidR="00657C72" w:rsidRPr="00EA2F78" w:rsidRDefault="00657C72" w:rsidP="00657C72">
      <w:pPr>
        <w:widowControl w:val="0"/>
        <w:suppressAutoHyphens/>
        <w:spacing w:before="3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2F78">
        <w:rPr>
          <w:rFonts w:ascii="Times New Roman" w:eastAsia="DejaVu Sans" w:hAnsi="Times New Roman" w:cs="Times New Roman"/>
          <w:b/>
          <w:i/>
          <w:color w:val="333333"/>
          <w:kern w:val="2"/>
          <w:sz w:val="28"/>
          <w:szCs w:val="28"/>
          <w:lang w:eastAsia="hi-IN" w:bidi="hi-IN"/>
        </w:rPr>
        <w:t>Технологии проблемного обучения</w:t>
      </w:r>
    </w:p>
    <w:p w:rsidR="00657C72" w:rsidRPr="00D117AC" w:rsidRDefault="00657C72" w:rsidP="00657C72">
      <w:pPr>
        <w:widowControl w:val="0"/>
        <w:suppressAutoHyphens/>
        <w:spacing w:before="3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Технология ориентирована на освоение способов самостоятельной деятельности при решении проблемных ситуаций, развитие познавательных и творческих способностей учащихся. На основе этой технологии создана система вариативных форм самостоятельной исследовательской работы, проводимой в учебное и внеучебное время.</w:t>
      </w:r>
    </w:p>
    <w:p w:rsidR="00657C72" w:rsidRPr="00EA2F78" w:rsidRDefault="00657C72" w:rsidP="00657C72">
      <w:pPr>
        <w:widowControl w:val="0"/>
        <w:suppressAutoHyphens/>
        <w:spacing w:before="3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2F78">
        <w:rPr>
          <w:rFonts w:ascii="Times New Roman" w:eastAsia="DejaVu Sans" w:hAnsi="Times New Roman" w:cs="Times New Roman"/>
          <w:b/>
          <w:i/>
          <w:color w:val="333333"/>
          <w:kern w:val="2"/>
          <w:sz w:val="28"/>
          <w:szCs w:val="28"/>
          <w:lang w:eastAsia="hi-IN" w:bidi="hi-IN"/>
        </w:rPr>
        <w:t>Технологии коллективного способа обучения</w:t>
      </w:r>
    </w:p>
    <w:p w:rsidR="00657C72" w:rsidRPr="00D117AC" w:rsidRDefault="00657C72" w:rsidP="00657C72">
      <w:pPr>
        <w:widowControl w:val="0"/>
        <w:suppressAutoHyphens/>
        <w:spacing w:before="3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Технология используется на всех ступенях обучения практически по всем предметам. Данная технология часто сочетается с интеграцией содержания образования.</w:t>
      </w:r>
    </w:p>
    <w:p w:rsidR="00657C72" w:rsidRPr="00EA2F78" w:rsidRDefault="00657C72" w:rsidP="00657C72">
      <w:pPr>
        <w:widowControl w:val="0"/>
        <w:suppressAutoHyphens/>
        <w:spacing w:before="30"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2F78">
        <w:rPr>
          <w:rFonts w:ascii="Times New Roman" w:eastAsia="DejaVu Sans" w:hAnsi="Times New Roman" w:cs="Times New Roman"/>
          <w:b/>
          <w:i/>
          <w:color w:val="333333"/>
          <w:kern w:val="2"/>
          <w:sz w:val="28"/>
          <w:szCs w:val="28"/>
          <w:lang w:eastAsia="hi-IN" w:bidi="hi-IN"/>
        </w:rPr>
        <w:t>Технология педагогики сотрудничества</w:t>
      </w:r>
    </w:p>
    <w:p w:rsidR="00657C72" w:rsidRPr="00D117AC" w:rsidRDefault="00657C72" w:rsidP="00657C72">
      <w:pPr>
        <w:widowControl w:val="0"/>
        <w:suppressAutoHyphens/>
        <w:spacing w:before="3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Технология основана на личностно-ориентированном подходе в обучении и способствует развитию коммуникативных умений в отношениях «учитель-ученик», формированию общечеловеческих ценностей (человек, личность, доброта, забота, достоинство, труд, коллектив, совесть, гражданственность).</w:t>
      </w:r>
    </w:p>
    <w:p w:rsidR="00657C72" w:rsidRPr="00D117AC" w:rsidRDefault="00657C72" w:rsidP="00657C72">
      <w:pPr>
        <w:widowControl w:val="0"/>
        <w:suppressAutoHyphens/>
        <w:spacing w:before="30" w:after="12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В образовательном процессе 3 ступени используются технологии, способствующие образовательному и профессиональному самоопределению, повышению уровня ключевых компетентностей учащихся и подготовке к продолжению образования, освоению ресурсов, адекватных планам на будущее: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исследовательская деятельность учащихся и презентация полученных результатов;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lastRenderedPageBreak/>
        <w:t>- блочно-модульная система обучения;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групповые и индивидуальные формы образовательной деятельности;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повышение уровня организационной и коммуникативной компетентности путем участия в организации научно-практической конференции.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Общей чертой используемых в школе технологий обучения является ориентация на развитие: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самостоятельности и креативности мышления;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исследовательских умений в теоретической и научно-практической деятельности;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коммуникативной культуры, т.е. умений участвовать в коллективном поиске, аргументировать свою позицию, публично представлять результаты творческих работ;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умений рефлексии и саморефлексии, волевых качеств;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потребности в непрерывном образовании.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 </w:t>
      </w:r>
    </w:p>
    <w:p w:rsidR="00657C72" w:rsidRPr="00D117AC" w:rsidRDefault="00657C72" w:rsidP="00657C72">
      <w:pPr>
        <w:widowControl w:val="0"/>
        <w:suppressAutoHyphens/>
        <w:spacing w:before="3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Значительно расширяется пространство для проявления творческой активности учащихся 10-11-х классов в жизнедеятельности школы. Свою субъектность, креативность и индивидуальность они могут проявлять в жизни не только класса, но и всего школьного сообщества. По сравнению с другими возрастными группами школьников старшеклассники имеют наибольшее представительство в органах школьного самоуправления - Совете школы и Совете старшеклассников. Все это позволяет создать ситуацию успеха для каждого учащегося.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Формы контроля и учета достижений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Основные формы аттестации достижений учащихся</w:t>
      </w:r>
    </w:p>
    <w:p w:rsidR="00657C72" w:rsidRPr="00D117AC" w:rsidRDefault="00657C72" w:rsidP="00657C72">
      <w:pPr>
        <w:widowControl w:val="0"/>
        <w:suppressAutoHyphens/>
        <w:spacing w:before="3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i/>
          <w:color w:val="333333"/>
          <w:kern w:val="2"/>
          <w:sz w:val="28"/>
          <w:szCs w:val="28"/>
          <w:lang w:eastAsia="hi-IN" w:bidi="hi-IN"/>
        </w:rPr>
        <w:t xml:space="preserve">Текущая успеваемость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Контрольные и диагностические работы по предметам учебного плана;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срезовые работы после изученной темы;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тесты;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- зачеты;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 рефераты, творческие работы, доклады учащихся на конференциях.</w:t>
      </w:r>
    </w:p>
    <w:p w:rsidR="00657C72" w:rsidRPr="00EA2F78" w:rsidRDefault="00657C72" w:rsidP="00657C72">
      <w:pPr>
        <w:widowControl w:val="0"/>
        <w:suppressAutoHyphens/>
        <w:spacing w:before="3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2F78">
        <w:rPr>
          <w:rFonts w:ascii="Times New Roman" w:eastAsia="DejaVu Sans" w:hAnsi="Times New Roman" w:cs="Times New Roman"/>
          <w:b/>
          <w:i/>
          <w:color w:val="333333"/>
          <w:kern w:val="2"/>
          <w:sz w:val="28"/>
          <w:szCs w:val="28"/>
          <w:lang w:eastAsia="hi-IN" w:bidi="hi-IN"/>
        </w:rPr>
        <w:t>Аттестация по итогам полугодия, по итогам учебного года.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Все формы </w:t>
      </w:r>
      <w:r w:rsidRPr="00EA2F78">
        <w:rPr>
          <w:rFonts w:ascii="Times New Roman" w:eastAsia="DejaVu Sans" w:hAnsi="Times New Roman" w:cs="Times New Roman"/>
          <w:b/>
          <w:i/>
          <w:color w:val="333333"/>
          <w:kern w:val="2"/>
          <w:sz w:val="28"/>
          <w:szCs w:val="28"/>
          <w:lang w:eastAsia="hi-IN" w:bidi="hi-IN"/>
        </w:rPr>
        <w:t>промежуточной аттестации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личностных достижений учащихся, характеризующих их успехи в учебной и внеучебной (исследовательской, трудовой, общественной) деятельности. Текущая, промежуточная и итоговая</w:t>
      </w: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аттестация обучающихся производится по 5-ти балльной системе. Академическая неуспеваемость фиксируется при наличии неудовлетворительной годовой оценки по одному из предметов основного учебного плана.</w:t>
      </w:r>
    </w:p>
    <w:p w:rsidR="00657C72" w:rsidRPr="00D117AC" w:rsidRDefault="00657C72" w:rsidP="00657C72">
      <w:pPr>
        <w:widowControl w:val="0"/>
        <w:suppressAutoHyphens/>
        <w:spacing w:before="3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 </w:t>
      </w:r>
    </w:p>
    <w:p w:rsidR="00657C72" w:rsidRPr="00D117AC" w:rsidRDefault="00657C72" w:rsidP="00657C72">
      <w:pPr>
        <w:widowControl w:val="0"/>
        <w:suppressAutoHyphens/>
        <w:spacing w:before="3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>Методы диагностики освоения образовательной программы</w:t>
      </w:r>
    </w:p>
    <w:p w:rsidR="00657C72" w:rsidRPr="00D117AC" w:rsidRDefault="00657C72" w:rsidP="00657C72">
      <w:pPr>
        <w:widowControl w:val="0"/>
        <w:shd w:val="clear" w:color="auto" w:fill="FFFFFF"/>
        <w:suppressAutoHyphens/>
        <w:spacing w:before="3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>Диагностика включает в себя:</w:t>
      </w:r>
    </w:p>
    <w:p w:rsidR="00657C72" w:rsidRPr="00EA2F78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2F78">
        <w:rPr>
          <w:rFonts w:ascii="Times New Roman" w:eastAsia="DejaVu Sans" w:hAnsi="Times New Roman" w:cs="Times New Roman"/>
          <w:b/>
          <w:i/>
          <w:color w:val="333333"/>
          <w:kern w:val="2"/>
          <w:sz w:val="28"/>
          <w:szCs w:val="28"/>
          <w:lang w:eastAsia="hi-IN" w:bidi="hi-IN"/>
        </w:rPr>
        <w:t>- социальную диагностику</w:t>
      </w:r>
      <w:r w:rsidRPr="00EA2F78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 xml:space="preserve">: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наличие условий для жизни и воспитания  ребенка дома;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состав семьи;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необходимость оказания различных видов помощи;</w:t>
      </w:r>
    </w:p>
    <w:p w:rsidR="00657C72" w:rsidRPr="00EA2F78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2F78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 xml:space="preserve">- </w:t>
      </w:r>
      <w:r w:rsidRPr="00EA2F78">
        <w:rPr>
          <w:rFonts w:ascii="Times New Roman" w:eastAsia="DejaVu Sans" w:hAnsi="Times New Roman" w:cs="Times New Roman"/>
          <w:b/>
          <w:i/>
          <w:color w:val="333333"/>
          <w:kern w:val="2"/>
          <w:sz w:val="28"/>
          <w:szCs w:val="28"/>
          <w:lang w:eastAsia="hi-IN" w:bidi="hi-IN"/>
        </w:rPr>
        <w:t>медицинскую диагностику</w:t>
      </w:r>
      <w:r w:rsidRPr="00EA2F78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 xml:space="preserve">: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показатели физического здоровья;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осмотр врачей специалистов с оформлением медицинской формы</w:t>
      </w:r>
    </w:p>
    <w:p w:rsidR="00657C72" w:rsidRPr="00EA2F78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2F78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 xml:space="preserve">- </w:t>
      </w:r>
      <w:r w:rsidRPr="00EA2F78">
        <w:rPr>
          <w:rFonts w:ascii="Times New Roman" w:eastAsia="DejaVu Sans" w:hAnsi="Times New Roman" w:cs="Times New Roman"/>
          <w:b/>
          <w:i/>
          <w:color w:val="333333"/>
          <w:kern w:val="2"/>
          <w:sz w:val="28"/>
          <w:szCs w:val="28"/>
          <w:lang w:eastAsia="hi-IN" w:bidi="hi-IN"/>
        </w:rPr>
        <w:t>психологическую диагностику</w:t>
      </w:r>
      <w:r w:rsidRPr="00EA2F78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 xml:space="preserve">: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уровень общей тревожности (отсутствие выраженных противоречий между требованиями педагогов и возможностями подростка);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включенность учащихся в деятельность и общение (эмоционально-положительное восприятие подростком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отношения с педагогами (эмоционально-положительное восприятие подростком системы своих отношений с педагогами, восприятие этих отношений как уважительных, доверительных, но сохраняющих его автономность);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отношение к себе (позитивная «Я- концепция», устойчивая адекватная самооценка, ориентация на будущее, субъективное ощущение адекватности своего поведения и эмоциональных реакций);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определение степени удовлетворенности школьной жизнью;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наличие и характер учебной мотивации (интерес к способам получения знаний, умение ставить и достигать конкретные цели самообразования, интерес к самостоятельным формам учебной деятельности, интерес к использованию результатов учебной работы в социально-значимых формах деятельности)</w:t>
      </w:r>
    </w:p>
    <w:p w:rsidR="00657C72" w:rsidRPr="00EA2F78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2F78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 xml:space="preserve">- </w:t>
      </w:r>
      <w:r w:rsidRPr="00EA2F78">
        <w:rPr>
          <w:rFonts w:ascii="Times New Roman" w:eastAsia="DejaVu Sans" w:hAnsi="Times New Roman" w:cs="Times New Roman"/>
          <w:b/>
          <w:i/>
          <w:color w:val="333333"/>
          <w:kern w:val="2"/>
          <w:sz w:val="28"/>
          <w:szCs w:val="28"/>
          <w:lang w:eastAsia="hi-IN" w:bidi="hi-IN"/>
        </w:rPr>
        <w:t>педагогическую диагностику</w:t>
      </w:r>
      <w:r w:rsidRPr="00EA2F78">
        <w:rPr>
          <w:rFonts w:ascii="Times New Roman" w:eastAsia="DejaVu Sans" w:hAnsi="Times New Roman" w:cs="Times New Roman"/>
          <w:b/>
          <w:color w:val="333333"/>
          <w:kern w:val="2"/>
          <w:sz w:val="28"/>
          <w:szCs w:val="28"/>
          <w:lang w:eastAsia="hi-IN" w:bidi="hi-IN"/>
        </w:rPr>
        <w:t xml:space="preserve">: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предметные и личностные достижения;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диагностика сформированности учебно-познавательных мотивов (интерес к основам наук и методам теоретического мышления, развитый мотив самообразования, связанный с жизненными перспективами и самовоспитание, стремление канализ индивидуального стиля своей учебной деятельности, мотивационная избирательность интересов, обусловленная выбором профессии);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диагностика сформированности важнейших учебных действий (выделение существенных признаков изучаемых понятий, оперирование всей системой данных учебной задачи, ориентация на всю систему требований учебной задачи, способность к рассмотрению изучаемого предмета с разных сторон, способность к смене стратегии в процессе решения учебной проблемы);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умственная работоспособность и темп учебной деятельности (сохранение учебной активности и работоспособности в течение всего урока, адаптация к 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lastRenderedPageBreak/>
        <w:t xml:space="preserve">учебной нагрузки, способность работать в едином темпе со всем классом и предпочтение высокого темпа работы);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развитие мышления (освоение методов теоретического и творческого мышления, использование исследовательских методов в обучении);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развитие речи (богатый опыт речевого общения, использование речи как инструмента мышления, грамотность и богатый словарный запас устной речи); взаимодействие с педагогами (включенность в личностное общение с педагогами, способность  к установлению деловых, партнерских отношений со взрослыми);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поведенческая саморегуляция (способность длительно подчинять поведение к намеченной цели, умение сдерживать эмоции, моральная регуляция поведения и способность к ответственному поведению; способность принимать ответственные решения, касающиеся других людей); 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-</w:t>
      </w: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 xml:space="preserve"> диагностика интересов.</w:t>
      </w:r>
    </w:p>
    <w:p w:rsidR="00657C72" w:rsidRPr="00D117AC" w:rsidRDefault="00657C72" w:rsidP="00657C72">
      <w:pPr>
        <w:widowControl w:val="0"/>
        <w:suppressAutoHyphens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DejaVu Sans" w:hAnsi="Times New Roman" w:cs="Times New Roman"/>
          <w:color w:val="333333"/>
          <w:kern w:val="2"/>
          <w:sz w:val="28"/>
          <w:szCs w:val="28"/>
          <w:lang w:eastAsia="hi-IN" w:bidi="hi-IN"/>
        </w:rPr>
        <w:t> </w:t>
      </w:r>
    </w:p>
    <w:p w:rsidR="00657C72" w:rsidRPr="00D117AC" w:rsidRDefault="00657C72" w:rsidP="00657C72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333333"/>
          <w:w w:val="150"/>
          <w:sz w:val="28"/>
          <w:szCs w:val="28"/>
          <w:lang w:eastAsia="ru-RU"/>
        </w:rPr>
        <w:t> </w:t>
      </w:r>
    </w:p>
    <w:p w:rsidR="00657C72" w:rsidRPr="00D117AC" w:rsidRDefault="00657C72" w:rsidP="00657C72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333333"/>
          <w:w w:val="150"/>
          <w:sz w:val="28"/>
          <w:szCs w:val="28"/>
          <w:lang w:eastAsia="ru-RU"/>
        </w:rPr>
        <w:t> </w:t>
      </w:r>
    </w:p>
    <w:p w:rsidR="00657C72" w:rsidRPr="00D117AC" w:rsidRDefault="00657C72" w:rsidP="00657C72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color w:val="333333"/>
          <w:w w:val="150"/>
          <w:sz w:val="28"/>
          <w:szCs w:val="28"/>
          <w:lang w:eastAsia="ru-RU"/>
        </w:rPr>
        <w:t>Ожидаемые результаты осуществления программы:</w:t>
      </w:r>
    </w:p>
    <w:p w:rsidR="00657C72" w:rsidRPr="00D117AC" w:rsidRDefault="00657C72" w:rsidP="00657C72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Ориентация учебно-воспитательного процесса на формирование социально-адаптированной личности предполагает:</w:t>
      </w:r>
    </w:p>
    <w:p w:rsidR="00657C72" w:rsidRPr="00D117AC" w:rsidRDefault="00657C72" w:rsidP="00657C7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Постепенное повышение качества образования. В т.ч. поэтапное внедрение государственных образовательных стандартов нового поколения и адекватных им образовательных технологий; внедрение в практику школы технологий здоровье сберегающего обучения (реализация программы «Здоровье»), выявление и поддержка одарённых детей.</w:t>
      </w:r>
    </w:p>
    <w:p w:rsidR="00657C72" w:rsidRPr="00D117AC" w:rsidRDefault="00657C72" w:rsidP="00657C7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образовательной среды, обеспечивающей социализацию выпускников и обучающихся.</w:t>
      </w:r>
    </w:p>
    <w:p w:rsidR="00657C72" w:rsidRPr="00D117AC" w:rsidRDefault="00657C72" w:rsidP="00657C7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прозрачной системы информирования потребителей образовательных услуг о функционировании и развитии школы. Расширение общественного участия в управлении, в т.ч. посредством работы УС школы и ШРК.</w:t>
      </w:r>
    </w:p>
    <w:p w:rsidR="00657C72" w:rsidRPr="00D117AC" w:rsidRDefault="00657C72" w:rsidP="00657C7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безопасности УВП.</w:t>
      </w:r>
    </w:p>
    <w:p w:rsidR="00657C72" w:rsidRPr="00D117AC" w:rsidRDefault="00657C72" w:rsidP="00657C7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самоуправления и гражданско-патриотического воспитания.</w:t>
      </w:r>
    </w:p>
    <w:p w:rsidR="00657C72" w:rsidRPr="00D117AC" w:rsidRDefault="00657C72" w:rsidP="00657C7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в:</w:t>
      </w:r>
    </w:p>
    <w:p w:rsidR="00657C72" w:rsidRPr="00EA2F78" w:rsidRDefault="00657C72" w:rsidP="00657C72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2F7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</w:t>
      </w:r>
      <w:r w:rsidRPr="00EA2F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ачальной школе:</w:t>
      </w:r>
    </w:p>
    <w:p w:rsidR="00657C72" w:rsidRPr="00D117AC" w:rsidRDefault="00657C72" w:rsidP="00657C72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успешное освоение программ начального общего образования;</w:t>
      </w:r>
    </w:p>
    <w:p w:rsidR="00657C72" w:rsidRPr="00D117AC" w:rsidRDefault="00657C72" w:rsidP="00657C72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охраны и укрепления физического и психического здоровья детей</w:t>
      </w:r>
    </w:p>
    <w:p w:rsidR="00657C72" w:rsidRPr="00D117AC" w:rsidRDefault="00657C72" w:rsidP="00657C72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эмоционального благополучия младших школьников; </w:t>
      </w:r>
    </w:p>
    <w:p w:rsidR="00657C72" w:rsidRPr="00D117AC" w:rsidRDefault="00657C72" w:rsidP="00657C72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сохранение и поддержка индивидуальности каждого ребенка; </w:t>
      </w:r>
    </w:p>
    <w:p w:rsidR="00657C72" w:rsidRPr="00D117AC" w:rsidRDefault="00657C72" w:rsidP="00657C72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lastRenderedPageBreak/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навыкам общения и сотрудничества, приобретение опыта взаимодействия ребенка с взрослыми и детьми, освоение основных этикетных норм, выработка умения правильно выражать свои мысли и чувства</w:t>
      </w:r>
    </w:p>
    <w:p w:rsidR="00657C72" w:rsidRPr="00D117AC" w:rsidRDefault="00657C72" w:rsidP="00657C72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желания учиться и основ умения учиться;</w:t>
      </w:r>
    </w:p>
    <w:p w:rsidR="00657C72" w:rsidRPr="00D117AC" w:rsidRDefault="00657C72" w:rsidP="00657C72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навыков самообслуживания, овладение простыми трудовыми действиями и операциями на уроках труда и в социальных практиках;</w:t>
      </w:r>
    </w:p>
    <w:p w:rsidR="00657C72" w:rsidRPr="00D117AC" w:rsidRDefault="00657C72" w:rsidP="00657C7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Основной школе:</w:t>
      </w:r>
    </w:p>
    <w:p w:rsidR="00657C72" w:rsidRPr="00D117AC" w:rsidRDefault="00657C72" w:rsidP="00657C72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успешное освоение программ основного общего образования в  разнообразных организационно-учебных  формах (уроки, занятия, тренинги, проекты, практики, конференции и пр.), с постепенным расширением  возможностей школьников осуществлять выбор уровня и характера самостоятельной работы;</w:t>
      </w:r>
    </w:p>
    <w:p w:rsidR="00657C72" w:rsidRPr="00D117AC" w:rsidRDefault="00657C72" w:rsidP="00657C72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условий для формирования у подростка способности к осуществлению ответственного выбора собственной  индивидуальной образовательной траектории через полидеятельностный принцип организации  образования, </w:t>
      </w:r>
    </w:p>
    <w:p w:rsidR="00657C72" w:rsidRPr="00D117AC" w:rsidRDefault="00657C72" w:rsidP="00657C72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 выбору и реализации индивидуальных образовательных траекторий в заданной образовательной программой области  самостоятельности выработка навыков самостоятельно планировать учебную работу, свое участие в разных видах совместной деятельности, осуществлять целеполагание в знакомых видах деятельности, контроль и содержательную оценку собственного участия в разных видах деятельности.</w:t>
      </w:r>
    </w:p>
    <w:p w:rsidR="00657C72" w:rsidRPr="00D117AC" w:rsidRDefault="00657C72" w:rsidP="00657C72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разных способов представления результатов своей деятельности.</w:t>
      </w:r>
    </w:p>
    <w:p w:rsidR="00657C72" w:rsidRPr="00D117AC" w:rsidRDefault="00657C72" w:rsidP="00657C72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эффективно взаимодействовать со сверстниками, взрослыми и младшими детьми, осуществляя разнообразную совместную деятельность с ними</w:t>
      </w:r>
    </w:p>
    <w:p w:rsidR="00657C72" w:rsidRPr="00D117AC" w:rsidRDefault="00657C72" w:rsidP="00657C72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Средней школе:</w:t>
      </w:r>
    </w:p>
    <w:p w:rsidR="00657C72" w:rsidRPr="00D117AC" w:rsidRDefault="00657C72" w:rsidP="00657C72">
      <w:pPr>
        <w:tabs>
          <w:tab w:val="num" w:pos="789"/>
        </w:tabs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  образовательной программы старшей школы в  организационно-учебных  базовых элементах и формах высшего образования </w:t>
      </w:r>
    </w:p>
    <w:p w:rsidR="00657C72" w:rsidRPr="00D117AC" w:rsidRDefault="00657C72" w:rsidP="00657C72">
      <w:pPr>
        <w:tabs>
          <w:tab w:val="num" w:pos="789"/>
        </w:tabs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социального и образовательного самоопределения старшеклассника, для получения школьниками качественного современного образования, позволяющего выпускнику занимать осмысленную, активную и деятельную жизненную позицию, поступить и успешно обучаться  в выбранном вузе.</w:t>
      </w:r>
    </w:p>
    <w:p w:rsidR="00657C72" w:rsidRPr="00D117AC" w:rsidRDefault="00657C72" w:rsidP="00657C72">
      <w:pPr>
        <w:tabs>
          <w:tab w:val="num" w:pos="789"/>
        </w:tabs>
        <w:spacing w:after="0" w:line="240" w:lineRule="auto"/>
        <w:ind w:left="789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овладение приемами и методами организации индивидуальной учебной деятельности. </w:t>
      </w:r>
    </w:p>
    <w:p w:rsidR="00657C72" w:rsidRPr="00D117AC" w:rsidRDefault="00657C72" w:rsidP="00657C72">
      <w:pPr>
        <w:tabs>
          <w:tab w:val="num" w:pos="789"/>
        </w:tabs>
        <w:spacing w:after="0" w:line="240" w:lineRule="auto"/>
        <w:ind w:left="788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Wingdings" w:hAnsi="Times New Roman" w:cs="Times New Roman"/>
          <w:color w:val="333333"/>
          <w:sz w:val="28"/>
          <w:szCs w:val="28"/>
          <w:lang w:eastAsia="ru-RU"/>
        </w:rPr>
        <w:t xml:space="preserve">O  </w:t>
      </w: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стартовых представлений  о сфере своих профессиональных интересов,  оформить социальные амбиции, овладеть методами личностной организации и организации коллектива.</w:t>
      </w:r>
    </w:p>
    <w:p w:rsidR="00657C72" w:rsidRPr="00D117AC" w:rsidRDefault="00657C72" w:rsidP="00657C72">
      <w:pPr>
        <w:tabs>
          <w:tab w:val="num" w:pos="540"/>
        </w:tabs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17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657C72" w:rsidRPr="00D117AC" w:rsidRDefault="00657C72" w:rsidP="00657C72">
      <w:pPr>
        <w:rPr>
          <w:rFonts w:ascii="Times New Roman" w:hAnsi="Times New Roman" w:cs="Times New Roman"/>
          <w:sz w:val="28"/>
          <w:szCs w:val="28"/>
        </w:rPr>
      </w:pPr>
    </w:p>
    <w:p w:rsidR="00657C72" w:rsidRPr="00126C3A" w:rsidRDefault="00657C72" w:rsidP="00657C72">
      <w:pPr>
        <w:rPr>
          <w:szCs w:val="28"/>
        </w:rPr>
      </w:pPr>
    </w:p>
    <w:p w:rsidR="00D66DA0" w:rsidRPr="00657C72" w:rsidRDefault="00D66DA0" w:rsidP="00657C72">
      <w:pPr>
        <w:rPr>
          <w:szCs w:val="28"/>
        </w:rPr>
      </w:pPr>
    </w:p>
    <w:sectPr w:rsidR="00D66DA0" w:rsidRPr="00657C72" w:rsidSect="00EB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74B" w:rsidRDefault="0013074B" w:rsidP="0036609C">
      <w:pPr>
        <w:spacing w:after="0" w:line="240" w:lineRule="auto"/>
      </w:pPr>
      <w:r>
        <w:separator/>
      </w:r>
    </w:p>
  </w:endnote>
  <w:endnote w:type="continuationSeparator" w:id="1">
    <w:p w:rsidR="0013074B" w:rsidRDefault="0013074B" w:rsidP="0036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74B" w:rsidRDefault="0013074B" w:rsidP="0036609C">
      <w:pPr>
        <w:spacing w:after="0" w:line="240" w:lineRule="auto"/>
      </w:pPr>
      <w:r>
        <w:separator/>
      </w:r>
    </w:p>
  </w:footnote>
  <w:footnote w:type="continuationSeparator" w:id="1">
    <w:p w:rsidR="0013074B" w:rsidRDefault="0013074B" w:rsidP="0036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8.25pt;height:9.75pt" o:bullet="t">
        <v:imagedata r:id="rId1" o:title="li"/>
      </v:shape>
    </w:pict>
  </w:numPicBullet>
  <w:numPicBullet w:numPicBulletId="1">
    <w:pict>
      <v:shape id="_x0000_i1155" type="#_x0000_t75" style="width:3in;height:3in" o:bullet="t"/>
    </w:pict>
  </w:numPicBullet>
  <w:numPicBullet w:numPicBulletId="2">
    <w:pict>
      <v:shape id="_x0000_i1156" type="#_x0000_t75" style="width:3in;height:3in" o:bullet="t"/>
    </w:pict>
  </w:numPicBullet>
  <w:numPicBullet w:numPicBulletId="3">
    <w:pict>
      <v:shape id="_x0000_i1157" type="#_x0000_t75" style="width:3in;height:3in" o:bullet="t"/>
    </w:pict>
  </w:numPicBullet>
  <w:abstractNum w:abstractNumId="0">
    <w:nsid w:val="258C2B1E"/>
    <w:multiLevelType w:val="multilevel"/>
    <w:tmpl w:val="C054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E269E3"/>
    <w:multiLevelType w:val="multilevel"/>
    <w:tmpl w:val="D3E4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E64D5B"/>
    <w:multiLevelType w:val="multilevel"/>
    <w:tmpl w:val="BD72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160A02"/>
    <w:multiLevelType w:val="multilevel"/>
    <w:tmpl w:val="2D7A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6031A2"/>
    <w:multiLevelType w:val="multilevel"/>
    <w:tmpl w:val="7C4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C97"/>
    <w:rsid w:val="000006A1"/>
    <w:rsid w:val="00000B02"/>
    <w:rsid w:val="00002395"/>
    <w:rsid w:val="00003FE4"/>
    <w:rsid w:val="00004B03"/>
    <w:rsid w:val="00007956"/>
    <w:rsid w:val="0001069C"/>
    <w:rsid w:val="0001212C"/>
    <w:rsid w:val="00014EE0"/>
    <w:rsid w:val="00031E88"/>
    <w:rsid w:val="00033308"/>
    <w:rsid w:val="00041DF0"/>
    <w:rsid w:val="0006683C"/>
    <w:rsid w:val="000726D3"/>
    <w:rsid w:val="00074275"/>
    <w:rsid w:val="00074943"/>
    <w:rsid w:val="000824F3"/>
    <w:rsid w:val="000837D8"/>
    <w:rsid w:val="000940D9"/>
    <w:rsid w:val="000A02E6"/>
    <w:rsid w:val="000A2547"/>
    <w:rsid w:val="000A3037"/>
    <w:rsid w:val="000A3B1A"/>
    <w:rsid w:val="000B662E"/>
    <w:rsid w:val="000B7981"/>
    <w:rsid w:val="000D1BF6"/>
    <w:rsid w:val="000D1D2D"/>
    <w:rsid w:val="000D23C3"/>
    <w:rsid w:val="000D2E7B"/>
    <w:rsid w:val="000D77E4"/>
    <w:rsid w:val="000F21B5"/>
    <w:rsid w:val="000F5D54"/>
    <w:rsid w:val="000F7C31"/>
    <w:rsid w:val="00100AD6"/>
    <w:rsid w:val="0010253B"/>
    <w:rsid w:val="001248EF"/>
    <w:rsid w:val="00126C3A"/>
    <w:rsid w:val="0013074B"/>
    <w:rsid w:val="001307C7"/>
    <w:rsid w:val="00131887"/>
    <w:rsid w:val="00141A1E"/>
    <w:rsid w:val="00141CD7"/>
    <w:rsid w:val="001455BC"/>
    <w:rsid w:val="00157CFD"/>
    <w:rsid w:val="001642F2"/>
    <w:rsid w:val="00166EF2"/>
    <w:rsid w:val="001729D6"/>
    <w:rsid w:val="00172E97"/>
    <w:rsid w:val="00174D21"/>
    <w:rsid w:val="00182107"/>
    <w:rsid w:val="00186B51"/>
    <w:rsid w:val="00195498"/>
    <w:rsid w:val="00196212"/>
    <w:rsid w:val="00196959"/>
    <w:rsid w:val="001A33EC"/>
    <w:rsid w:val="001B49B6"/>
    <w:rsid w:val="001B7019"/>
    <w:rsid w:val="001C20D9"/>
    <w:rsid w:val="001C28C9"/>
    <w:rsid w:val="001C2DB1"/>
    <w:rsid w:val="001C59FB"/>
    <w:rsid w:val="001D42D5"/>
    <w:rsid w:val="001D4496"/>
    <w:rsid w:val="001D644C"/>
    <w:rsid w:val="001E3EDA"/>
    <w:rsid w:val="002139D4"/>
    <w:rsid w:val="002142E0"/>
    <w:rsid w:val="002154D9"/>
    <w:rsid w:val="00225C2A"/>
    <w:rsid w:val="0022738F"/>
    <w:rsid w:val="0023461C"/>
    <w:rsid w:val="00262F35"/>
    <w:rsid w:val="00263453"/>
    <w:rsid w:val="00263EBE"/>
    <w:rsid w:val="00265EE7"/>
    <w:rsid w:val="0027352F"/>
    <w:rsid w:val="002759F6"/>
    <w:rsid w:val="00277C83"/>
    <w:rsid w:val="0028380D"/>
    <w:rsid w:val="002905AF"/>
    <w:rsid w:val="00292E55"/>
    <w:rsid w:val="002A13CD"/>
    <w:rsid w:val="002A1AAF"/>
    <w:rsid w:val="002A1DEB"/>
    <w:rsid w:val="002A6416"/>
    <w:rsid w:val="002C2EA0"/>
    <w:rsid w:val="002D4E55"/>
    <w:rsid w:val="002D591C"/>
    <w:rsid w:val="002E019A"/>
    <w:rsid w:val="002E7778"/>
    <w:rsid w:val="002F5D29"/>
    <w:rsid w:val="00300666"/>
    <w:rsid w:val="00301CBC"/>
    <w:rsid w:val="00303530"/>
    <w:rsid w:val="0030354A"/>
    <w:rsid w:val="003037CB"/>
    <w:rsid w:val="003070CD"/>
    <w:rsid w:val="00311AAF"/>
    <w:rsid w:val="00334D1E"/>
    <w:rsid w:val="00334E1C"/>
    <w:rsid w:val="00360439"/>
    <w:rsid w:val="00365280"/>
    <w:rsid w:val="0036609C"/>
    <w:rsid w:val="00376075"/>
    <w:rsid w:val="00380F3B"/>
    <w:rsid w:val="003908B5"/>
    <w:rsid w:val="00391E80"/>
    <w:rsid w:val="003923FD"/>
    <w:rsid w:val="00395667"/>
    <w:rsid w:val="00397415"/>
    <w:rsid w:val="00397528"/>
    <w:rsid w:val="003A0690"/>
    <w:rsid w:val="003A6EA7"/>
    <w:rsid w:val="003A73DA"/>
    <w:rsid w:val="003A7DB5"/>
    <w:rsid w:val="003B1C01"/>
    <w:rsid w:val="003B302F"/>
    <w:rsid w:val="003B4C52"/>
    <w:rsid w:val="003E1098"/>
    <w:rsid w:val="003E2D61"/>
    <w:rsid w:val="003E3D2D"/>
    <w:rsid w:val="003E4D75"/>
    <w:rsid w:val="003F261F"/>
    <w:rsid w:val="003F266E"/>
    <w:rsid w:val="003F5D80"/>
    <w:rsid w:val="00403307"/>
    <w:rsid w:val="004224A2"/>
    <w:rsid w:val="0042331F"/>
    <w:rsid w:val="0042386E"/>
    <w:rsid w:val="00427624"/>
    <w:rsid w:val="00430CF2"/>
    <w:rsid w:val="004321EC"/>
    <w:rsid w:val="00432482"/>
    <w:rsid w:val="00452DD4"/>
    <w:rsid w:val="004579F9"/>
    <w:rsid w:val="00461A6A"/>
    <w:rsid w:val="004776D5"/>
    <w:rsid w:val="00482E7D"/>
    <w:rsid w:val="0048473F"/>
    <w:rsid w:val="00494955"/>
    <w:rsid w:val="00495592"/>
    <w:rsid w:val="0049634F"/>
    <w:rsid w:val="00496942"/>
    <w:rsid w:val="00497015"/>
    <w:rsid w:val="004B1F00"/>
    <w:rsid w:val="004C1229"/>
    <w:rsid w:val="004C5ABB"/>
    <w:rsid w:val="004C6509"/>
    <w:rsid w:val="004D384E"/>
    <w:rsid w:val="004D3D27"/>
    <w:rsid w:val="004D4651"/>
    <w:rsid w:val="004F475F"/>
    <w:rsid w:val="00502A3B"/>
    <w:rsid w:val="0051454B"/>
    <w:rsid w:val="0052029A"/>
    <w:rsid w:val="0052213E"/>
    <w:rsid w:val="00545B7F"/>
    <w:rsid w:val="00545DB3"/>
    <w:rsid w:val="00552B9B"/>
    <w:rsid w:val="005803BE"/>
    <w:rsid w:val="005803FB"/>
    <w:rsid w:val="00582750"/>
    <w:rsid w:val="00582BD9"/>
    <w:rsid w:val="00594DEB"/>
    <w:rsid w:val="005A40A0"/>
    <w:rsid w:val="005A56E0"/>
    <w:rsid w:val="005A7CC7"/>
    <w:rsid w:val="005B1458"/>
    <w:rsid w:val="005B4849"/>
    <w:rsid w:val="005B738A"/>
    <w:rsid w:val="005C456E"/>
    <w:rsid w:val="005C7566"/>
    <w:rsid w:val="005D21A5"/>
    <w:rsid w:val="005D78C0"/>
    <w:rsid w:val="005E1ADF"/>
    <w:rsid w:val="005E2942"/>
    <w:rsid w:val="005F0B31"/>
    <w:rsid w:val="005F582A"/>
    <w:rsid w:val="005F6DCD"/>
    <w:rsid w:val="005F6E2F"/>
    <w:rsid w:val="00601B70"/>
    <w:rsid w:val="0060250F"/>
    <w:rsid w:val="00604EB1"/>
    <w:rsid w:val="006157BC"/>
    <w:rsid w:val="006312D8"/>
    <w:rsid w:val="00632840"/>
    <w:rsid w:val="00650FE6"/>
    <w:rsid w:val="00651CE9"/>
    <w:rsid w:val="006550CE"/>
    <w:rsid w:val="0065761B"/>
    <w:rsid w:val="00657C72"/>
    <w:rsid w:val="006625E5"/>
    <w:rsid w:val="00667F57"/>
    <w:rsid w:val="00686EA1"/>
    <w:rsid w:val="00687734"/>
    <w:rsid w:val="00687A60"/>
    <w:rsid w:val="00691E44"/>
    <w:rsid w:val="00693920"/>
    <w:rsid w:val="00697757"/>
    <w:rsid w:val="006B042C"/>
    <w:rsid w:val="006B2AE9"/>
    <w:rsid w:val="006B4A95"/>
    <w:rsid w:val="006C2B63"/>
    <w:rsid w:val="006C3C69"/>
    <w:rsid w:val="006D1B5E"/>
    <w:rsid w:val="006D32D4"/>
    <w:rsid w:val="006D53C3"/>
    <w:rsid w:val="006D6DA6"/>
    <w:rsid w:val="006D7328"/>
    <w:rsid w:val="006D75AB"/>
    <w:rsid w:val="006E34D8"/>
    <w:rsid w:val="006F2DE4"/>
    <w:rsid w:val="00701EFD"/>
    <w:rsid w:val="007177D3"/>
    <w:rsid w:val="0072276D"/>
    <w:rsid w:val="007240BE"/>
    <w:rsid w:val="0072545A"/>
    <w:rsid w:val="0073165C"/>
    <w:rsid w:val="007413BA"/>
    <w:rsid w:val="00742E59"/>
    <w:rsid w:val="007464B5"/>
    <w:rsid w:val="00747A69"/>
    <w:rsid w:val="00750172"/>
    <w:rsid w:val="00752ADA"/>
    <w:rsid w:val="00763617"/>
    <w:rsid w:val="00764548"/>
    <w:rsid w:val="007707DC"/>
    <w:rsid w:val="00780299"/>
    <w:rsid w:val="0078700B"/>
    <w:rsid w:val="00791E15"/>
    <w:rsid w:val="00793BB6"/>
    <w:rsid w:val="007A03E1"/>
    <w:rsid w:val="007A4B8F"/>
    <w:rsid w:val="007B6404"/>
    <w:rsid w:val="007C21F6"/>
    <w:rsid w:val="007C2563"/>
    <w:rsid w:val="007D3084"/>
    <w:rsid w:val="007D718A"/>
    <w:rsid w:val="007E5B19"/>
    <w:rsid w:val="007F0FDA"/>
    <w:rsid w:val="007F319E"/>
    <w:rsid w:val="007F4AC2"/>
    <w:rsid w:val="00800E02"/>
    <w:rsid w:val="0080152A"/>
    <w:rsid w:val="008135D7"/>
    <w:rsid w:val="0081610B"/>
    <w:rsid w:val="0082238B"/>
    <w:rsid w:val="00830F4B"/>
    <w:rsid w:val="008344C8"/>
    <w:rsid w:val="00841DEB"/>
    <w:rsid w:val="00842997"/>
    <w:rsid w:val="00852717"/>
    <w:rsid w:val="00854440"/>
    <w:rsid w:val="00861D06"/>
    <w:rsid w:val="00866C97"/>
    <w:rsid w:val="0087571A"/>
    <w:rsid w:val="00877BFD"/>
    <w:rsid w:val="00881957"/>
    <w:rsid w:val="00887A99"/>
    <w:rsid w:val="00890F48"/>
    <w:rsid w:val="008940BC"/>
    <w:rsid w:val="0089601F"/>
    <w:rsid w:val="00896B07"/>
    <w:rsid w:val="00896C22"/>
    <w:rsid w:val="008A4539"/>
    <w:rsid w:val="008B5364"/>
    <w:rsid w:val="008C0B83"/>
    <w:rsid w:val="008C6B34"/>
    <w:rsid w:val="008D2604"/>
    <w:rsid w:val="008D273F"/>
    <w:rsid w:val="008E5C6D"/>
    <w:rsid w:val="008F2377"/>
    <w:rsid w:val="008F6902"/>
    <w:rsid w:val="008F7AC3"/>
    <w:rsid w:val="0090287F"/>
    <w:rsid w:val="009063C6"/>
    <w:rsid w:val="009142D5"/>
    <w:rsid w:val="00914B3A"/>
    <w:rsid w:val="00917264"/>
    <w:rsid w:val="0091736E"/>
    <w:rsid w:val="00920BBC"/>
    <w:rsid w:val="009332A8"/>
    <w:rsid w:val="00936F54"/>
    <w:rsid w:val="00940CB0"/>
    <w:rsid w:val="00943481"/>
    <w:rsid w:val="00962303"/>
    <w:rsid w:val="00962C46"/>
    <w:rsid w:val="00967322"/>
    <w:rsid w:val="009722B4"/>
    <w:rsid w:val="009777B7"/>
    <w:rsid w:val="00977DA1"/>
    <w:rsid w:val="009800BA"/>
    <w:rsid w:val="00982660"/>
    <w:rsid w:val="0098385D"/>
    <w:rsid w:val="00983D1A"/>
    <w:rsid w:val="00986B57"/>
    <w:rsid w:val="00991EE7"/>
    <w:rsid w:val="009A12AB"/>
    <w:rsid w:val="009A2DF1"/>
    <w:rsid w:val="009A2F46"/>
    <w:rsid w:val="009A5158"/>
    <w:rsid w:val="009B2ACC"/>
    <w:rsid w:val="009B5A56"/>
    <w:rsid w:val="009E2ED6"/>
    <w:rsid w:val="009F3970"/>
    <w:rsid w:val="00A0410A"/>
    <w:rsid w:val="00A04764"/>
    <w:rsid w:val="00A05400"/>
    <w:rsid w:val="00A14009"/>
    <w:rsid w:val="00A1547D"/>
    <w:rsid w:val="00A1736D"/>
    <w:rsid w:val="00A17D09"/>
    <w:rsid w:val="00A17EFC"/>
    <w:rsid w:val="00A239A4"/>
    <w:rsid w:val="00A23BD0"/>
    <w:rsid w:val="00A27C5D"/>
    <w:rsid w:val="00A302DE"/>
    <w:rsid w:val="00A35DFB"/>
    <w:rsid w:val="00A37AC7"/>
    <w:rsid w:val="00A45FA2"/>
    <w:rsid w:val="00A46CA2"/>
    <w:rsid w:val="00A47618"/>
    <w:rsid w:val="00A70FD9"/>
    <w:rsid w:val="00A73D46"/>
    <w:rsid w:val="00A83107"/>
    <w:rsid w:val="00A8315B"/>
    <w:rsid w:val="00A8424A"/>
    <w:rsid w:val="00A86C93"/>
    <w:rsid w:val="00A901C3"/>
    <w:rsid w:val="00A90253"/>
    <w:rsid w:val="00AA31E5"/>
    <w:rsid w:val="00AA5015"/>
    <w:rsid w:val="00AA6766"/>
    <w:rsid w:val="00AB4082"/>
    <w:rsid w:val="00AB4D39"/>
    <w:rsid w:val="00AC6803"/>
    <w:rsid w:val="00AE2B6B"/>
    <w:rsid w:val="00B14257"/>
    <w:rsid w:val="00B1645F"/>
    <w:rsid w:val="00B41966"/>
    <w:rsid w:val="00B45C28"/>
    <w:rsid w:val="00B50688"/>
    <w:rsid w:val="00B522F5"/>
    <w:rsid w:val="00B578B9"/>
    <w:rsid w:val="00B602A8"/>
    <w:rsid w:val="00B60BC4"/>
    <w:rsid w:val="00B67D66"/>
    <w:rsid w:val="00B71469"/>
    <w:rsid w:val="00B736FA"/>
    <w:rsid w:val="00B75387"/>
    <w:rsid w:val="00B75747"/>
    <w:rsid w:val="00B83B34"/>
    <w:rsid w:val="00B85E54"/>
    <w:rsid w:val="00B871CE"/>
    <w:rsid w:val="00B923B0"/>
    <w:rsid w:val="00B94027"/>
    <w:rsid w:val="00B96E6B"/>
    <w:rsid w:val="00BA0BEA"/>
    <w:rsid w:val="00BA0D16"/>
    <w:rsid w:val="00BA1DA6"/>
    <w:rsid w:val="00BB1656"/>
    <w:rsid w:val="00BC56A5"/>
    <w:rsid w:val="00BC6760"/>
    <w:rsid w:val="00BC6F31"/>
    <w:rsid w:val="00BD0BD9"/>
    <w:rsid w:val="00BD3072"/>
    <w:rsid w:val="00BD586D"/>
    <w:rsid w:val="00BE5FA2"/>
    <w:rsid w:val="00BF48B5"/>
    <w:rsid w:val="00BF73BA"/>
    <w:rsid w:val="00C00CA0"/>
    <w:rsid w:val="00C03918"/>
    <w:rsid w:val="00C047B1"/>
    <w:rsid w:val="00C15741"/>
    <w:rsid w:val="00C1756B"/>
    <w:rsid w:val="00C176FF"/>
    <w:rsid w:val="00C2226E"/>
    <w:rsid w:val="00C2299B"/>
    <w:rsid w:val="00C27A4C"/>
    <w:rsid w:val="00C357A6"/>
    <w:rsid w:val="00C4331C"/>
    <w:rsid w:val="00C433FA"/>
    <w:rsid w:val="00C50780"/>
    <w:rsid w:val="00C53A07"/>
    <w:rsid w:val="00C6029C"/>
    <w:rsid w:val="00C6388C"/>
    <w:rsid w:val="00C6559A"/>
    <w:rsid w:val="00C706C6"/>
    <w:rsid w:val="00C7206F"/>
    <w:rsid w:val="00C7658A"/>
    <w:rsid w:val="00C844B1"/>
    <w:rsid w:val="00C860A0"/>
    <w:rsid w:val="00C87052"/>
    <w:rsid w:val="00C95272"/>
    <w:rsid w:val="00CA1789"/>
    <w:rsid w:val="00CA4BF3"/>
    <w:rsid w:val="00CA5F2C"/>
    <w:rsid w:val="00CB245B"/>
    <w:rsid w:val="00CB6EA7"/>
    <w:rsid w:val="00CB7224"/>
    <w:rsid w:val="00CC22AE"/>
    <w:rsid w:val="00CC7C4B"/>
    <w:rsid w:val="00CD0AAF"/>
    <w:rsid w:val="00CD0CA3"/>
    <w:rsid w:val="00CD5339"/>
    <w:rsid w:val="00CE2A58"/>
    <w:rsid w:val="00CE32C6"/>
    <w:rsid w:val="00CE5D27"/>
    <w:rsid w:val="00CF2284"/>
    <w:rsid w:val="00CF7008"/>
    <w:rsid w:val="00D07F0B"/>
    <w:rsid w:val="00D117AC"/>
    <w:rsid w:val="00D16ED0"/>
    <w:rsid w:val="00D27334"/>
    <w:rsid w:val="00D31728"/>
    <w:rsid w:val="00D31C5E"/>
    <w:rsid w:val="00D54CE9"/>
    <w:rsid w:val="00D6015D"/>
    <w:rsid w:val="00D62BEA"/>
    <w:rsid w:val="00D662E7"/>
    <w:rsid w:val="00D66DA0"/>
    <w:rsid w:val="00D727C8"/>
    <w:rsid w:val="00D7377E"/>
    <w:rsid w:val="00D81891"/>
    <w:rsid w:val="00D838B4"/>
    <w:rsid w:val="00D85E80"/>
    <w:rsid w:val="00D93E7C"/>
    <w:rsid w:val="00DA4BA4"/>
    <w:rsid w:val="00DB164F"/>
    <w:rsid w:val="00DB2792"/>
    <w:rsid w:val="00DD2204"/>
    <w:rsid w:val="00DD30FF"/>
    <w:rsid w:val="00DE1910"/>
    <w:rsid w:val="00DE3086"/>
    <w:rsid w:val="00DE35C3"/>
    <w:rsid w:val="00DE6C89"/>
    <w:rsid w:val="00DF0FC3"/>
    <w:rsid w:val="00DF2081"/>
    <w:rsid w:val="00DF2B0A"/>
    <w:rsid w:val="00E07E48"/>
    <w:rsid w:val="00E13428"/>
    <w:rsid w:val="00E13A61"/>
    <w:rsid w:val="00E230BB"/>
    <w:rsid w:val="00E23CF4"/>
    <w:rsid w:val="00E248C1"/>
    <w:rsid w:val="00E3302A"/>
    <w:rsid w:val="00E36479"/>
    <w:rsid w:val="00E5707C"/>
    <w:rsid w:val="00E6381E"/>
    <w:rsid w:val="00E71A07"/>
    <w:rsid w:val="00E731CE"/>
    <w:rsid w:val="00E806C9"/>
    <w:rsid w:val="00E865C9"/>
    <w:rsid w:val="00E87393"/>
    <w:rsid w:val="00EA2F78"/>
    <w:rsid w:val="00EA36D8"/>
    <w:rsid w:val="00EA43EE"/>
    <w:rsid w:val="00EB50A2"/>
    <w:rsid w:val="00EB73C5"/>
    <w:rsid w:val="00EC5937"/>
    <w:rsid w:val="00ED056C"/>
    <w:rsid w:val="00ED2CA3"/>
    <w:rsid w:val="00ED5C48"/>
    <w:rsid w:val="00ED7FD7"/>
    <w:rsid w:val="00EE0AE1"/>
    <w:rsid w:val="00EE4D5D"/>
    <w:rsid w:val="00EE7C09"/>
    <w:rsid w:val="00EF5786"/>
    <w:rsid w:val="00F0252E"/>
    <w:rsid w:val="00F245AE"/>
    <w:rsid w:val="00F27C0A"/>
    <w:rsid w:val="00F30EB1"/>
    <w:rsid w:val="00F34765"/>
    <w:rsid w:val="00F36821"/>
    <w:rsid w:val="00F42057"/>
    <w:rsid w:val="00F43D88"/>
    <w:rsid w:val="00F621DE"/>
    <w:rsid w:val="00F65ED7"/>
    <w:rsid w:val="00F6756B"/>
    <w:rsid w:val="00F705EB"/>
    <w:rsid w:val="00F70F93"/>
    <w:rsid w:val="00F71196"/>
    <w:rsid w:val="00F74F51"/>
    <w:rsid w:val="00F8213F"/>
    <w:rsid w:val="00F821B8"/>
    <w:rsid w:val="00F90FB0"/>
    <w:rsid w:val="00F960FD"/>
    <w:rsid w:val="00FA3720"/>
    <w:rsid w:val="00FA7B9B"/>
    <w:rsid w:val="00FB6AB6"/>
    <w:rsid w:val="00FB7868"/>
    <w:rsid w:val="00FC3534"/>
    <w:rsid w:val="00FC718F"/>
    <w:rsid w:val="00FD43BA"/>
    <w:rsid w:val="00FD533C"/>
    <w:rsid w:val="00FE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C5"/>
  </w:style>
  <w:style w:type="paragraph" w:styleId="1">
    <w:name w:val="heading 1"/>
    <w:basedOn w:val="a"/>
    <w:link w:val="10"/>
    <w:uiPriority w:val="9"/>
    <w:qFormat/>
    <w:rsid w:val="00D11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94DB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11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1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17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117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117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7AC"/>
    <w:rPr>
      <w:rFonts w:ascii="Times New Roman" w:eastAsia="Times New Roman" w:hAnsi="Times New Roman" w:cs="Times New Roman"/>
      <w:b/>
      <w:bCs/>
      <w:color w:val="5094DB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7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17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17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117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17AC"/>
  </w:style>
  <w:style w:type="character" w:styleId="a3">
    <w:name w:val="Hyperlink"/>
    <w:basedOn w:val="a0"/>
    <w:uiPriority w:val="99"/>
    <w:semiHidden/>
    <w:unhideWhenUsed/>
    <w:rsid w:val="00D117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17A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11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D117AC"/>
    <w:pPr>
      <w:pBdr>
        <w:top w:val="single" w:sz="6" w:space="0" w:color="FFFFFF"/>
        <w:bottom w:val="single" w:sz="6" w:space="0" w:color="EDF4F9"/>
      </w:pBdr>
      <w:shd w:val="clear" w:color="auto" w:fill="5094DB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D117A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D117AC"/>
    <w:pPr>
      <w:shd w:val="clear" w:color="auto" w:fill="5094DB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paragraph" w:customStyle="1" w:styleId="searcht">
    <w:name w:val="search_t"/>
    <w:basedOn w:val="a"/>
    <w:rsid w:val="00D117AC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D117A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namediv">
    <w:name w:val="pagename_div"/>
    <w:basedOn w:val="a"/>
    <w:rsid w:val="00D117AC"/>
    <w:pPr>
      <w:shd w:val="clear" w:color="auto" w:fill="014286"/>
      <w:spacing w:before="30" w:after="3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menulinevert">
    <w:name w:val="menu_line_vert"/>
    <w:basedOn w:val="a"/>
    <w:rsid w:val="00D117AC"/>
    <w:pPr>
      <w:spacing w:before="30" w:after="3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go">
    <w:name w:val="logo"/>
    <w:basedOn w:val="a"/>
    <w:rsid w:val="00D117AC"/>
    <w:pPr>
      <w:spacing w:before="30" w:after="3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D117AC"/>
    <w:pPr>
      <w:pBdr>
        <w:top w:val="single" w:sz="6" w:space="0" w:color="5094DB"/>
        <w:left w:val="single" w:sz="6" w:space="0" w:color="5094DB"/>
        <w:bottom w:val="single" w:sz="6" w:space="0" w:color="5094DB"/>
        <w:right w:val="single" w:sz="6" w:space="0" w:color="5094DB"/>
      </w:pBdr>
      <w:shd w:val="clear" w:color="auto" w:fill="C5DFF5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D117A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D117AC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1sel">
    <w:name w:val="col1_sel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1click">
    <w:name w:val="col1_click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">
    <w:name w:val="col2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sel">
    <w:name w:val="col2_sel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click">
    <w:name w:val="col2_click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3">
    <w:name w:val="col3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col3sel">
    <w:name w:val="col3_sel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col3click">
    <w:name w:val="col3_click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">
    <w:name w:val="col4"/>
    <w:basedOn w:val="a"/>
    <w:rsid w:val="00D117AC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sel">
    <w:name w:val="col4_sel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click">
    <w:name w:val="col4_click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block">
    <w:name w:val="block"/>
    <w:basedOn w:val="a"/>
    <w:rsid w:val="00D117A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D117A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11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2"/>
    <w:basedOn w:val="a"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117AC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1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6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609C"/>
  </w:style>
  <w:style w:type="paragraph" w:styleId="ac">
    <w:name w:val="footer"/>
    <w:basedOn w:val="a"/>
    <w:link w:val="ad"/>
    <w:uiPriority w:val="99"/>
    <w:semiHidden/>
    <w:unhideWhenUsed/>
    <w:rsid w:val="0036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66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94DB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11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1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17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117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117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7AC"/>
    <w:rPr>
      <w:rFonts w:ascii="Times New Roman" w:eastAsia="Times New Roman" w:hAnsi="Times New Roman" w:cs="Times New Roman"/>
      <w:b/>
      <w:bCs/>
      <w:color w:val="5094DB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7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17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17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117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17AC"/>
  </w:style>
  <w:style w:type="character" w:styleId="a3">
    <w:name w:val="Hyperlink"/>
    <w:basedOn w:val="a0"/>
    <w:uiPriority w:val="99"/>
    <w:semiHidden/>
    <w:unhideWhenUsed/>
    <w:rsid w:val="00D117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17A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11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D117AC"/>
    <w:pPr>
      <w:pBdr>
        <w:top w:val="single" w:sz="6" w:space="0" w:color="FFFFFF"/>
        <w:bottom w:val="single" w:sz="6" w:space="0" w:color="EDF4F9"/>
      </w:pBdr>
      <w:shd w:val="clear" w:color="auto" w:fill="5094DB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D117A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D117AC"/>
    <w:pPr>
      <w:shd w:val="clear" w:color="auto" w:fill="5094DB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paragraph" w:customStyle="1" w:styleId="searcht">
    <w:name w:val="search_t"/>
    <w:basedOn w:val="a"/>
    <w:rsid w:val="00D117AC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D117A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namediv">
    <w:name w:val="pagename_div"/>
    <w:basedOn w:val="a"/>
    <w:rsid w:val="00D117AC"/>
    <w:pPr>
      <w:shd w:val="clear" w:color="auto" w:fill="014286"/>
      <w:spacing w:before="30" w:after="30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menulinevert">
    <w:name w:val="menu_line_vert"/>
    <w:basedOn w:val="a"/>
    <w:rsid w:val="00D117AC"/>
    <w:pPr>
      <w:spacing w:before="30" w:after="3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go">
    <w:name w:val="logo"/>
    <w:basedOn w:val="a"/>
    <w:rsid w:val="00D117AC"/>
    <w:pPr>
      <w:spacing w:before="30" w:after="3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D117AC"/>
    <w:pPr>
      <w:pBdr>
        <w:top w:val="single" w:sz="6" w:space="0" w:color="5094DB"/>
        <w:left w:val="single" w:sz="6" w:space="0" w:color="5094DB"/>
        <w:bottom w:val="single" w:sz="6" w:space="0" w:color="5094DB"/>
        <w:right w:val="single" w:sz="6" w:space="0" w:color="5094DB"/>
      </w:pBdr>
      <w:shd w:val="clear" w:color="auto" w:fill="C5DFF5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D117AC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D117AC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1sel">
    <w:name w:val="col1_sel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1click">
    <w:name w:val="col1_click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">
    <w:name w:val="col2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sel">
    <w:name w:val="col2_sel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2click">
    <w:name w:val="col2_click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3">
    <w:name w:val="col3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col3sel">
    <w:name w:val="col3_sel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col3click">
    <w:name w:val="col3_click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">
    <w:name w:val="col4"/>
    <w:basedOn w:val="a"/>
    <w:rsid w:val="00D117AC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sel">
    <w:name w:val="col4_sel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col4click">
    <w:name w:val="col4_click"/>
    <w:basedOn w:val="a"/>
    <w:rsid w:val="00D117A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block">
    <w:name w:val="block"/>
    <w:basedOn w:val="a"/>
    <w:rsid w:val="00D117A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D117A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D11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12"/>
    <w:basedOn w:val="a"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117AC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D117A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17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6647</Words>
  <Characters>37889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27</cp:revision>
  <cp:lastPrinted>2017-08-24T08:33:00Z</cp:lastPrinted>
  <dcterms:created xsi:type="dcterms:W3CDTF">2014-01-10T12:59:00Z</dcterms:created>
  <dcterms:modified xsi:type="dcterms:W3CDTF">2019-08-21T11:44:00Z</dcterms:modified>
</cp:coreProperties>
</file>